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601" w:type="dxa"/>
        <w:tblLook w:val="04A0" w:firstRow="1" w:lastRow="0" w:firstColumn="1" w:lastColumn="0" w:noHBand="0" w:noVBand="1"/>
      </w:tblPr>
      <w:tblGrid>
        <w:gridCol w:w="1901"/>
        <w:gridCol w:w="2214"/>
        <w:gridCol w:w="988"/>
        <w:gridCol w:w="1279"/>
        <w:gridCol w:w="3825"/>
      </w:tblGrid>
      <w:tr w:rsidR="00806BE0" w14:paraId="11F7BBB3" w14:textId="77777777" w:rsidTr="00B5440E">
        <w:trPr>
          <w:trHeight w:val="1691"/>
        </w:trPr>
        <w:tc>
          <w:tcPr>
            <w:tcW w:w="1901" w:type="dxa"/>
            <w:tcBorders>
              <w:bottom w:val="single" w:sz="4" w:space="0" w:color="auto"/>
            </w:tcBorders>
          </w:tcPr>
          <w:p w14:paraId="19752AB6" w14:textId="77777777" w:rsidR="00806BE0" w:rsidRDefault="00806BE0" w:rsidP="00E11216">
            <w:r>
              <w:rPr>
                <w:noProof/>
                <w:lang w:eastAsia="en-GB"/>
              </w:rPr>
              <w:drawing>
                <wp:inline distT="0" distB="0" distL="0" distR="0" wp14:anchorId="19DA358E" wp14:editId="63455097">
                  <wp:extent cx="1047750" cy="1047750"/>
                  <wp:effectExtent l="19050" t="0" r="0" b="0"/>
                  <wp:docPr id="2"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214" w:type="dxa"/>
            <w:tcBorders>
              <w:bottom w:val="single" w:sz="4" w:space="0" w:color="auto"/>
            </w:tcBorders>
          </w:tcPr>
          <w:p w14:paraId="3EF447BB" w14:textId="77777777" w:rsidR="00806BE0" w:rsidRDefault="00806BE0" w:rsidP="00E11216">
            <w:pPr>
              <w:jc w:val="center"/>
            </w:pPr>
          </w:p>
          <w:p w14:paraId="3C70B2F1" w14:textId="77777777" w:rsidR="00806BE0" w:rsidRPr="00806BE0" w:rsidRDefault="00806BE0" w:rsidP="00E11216">
            <w:pPr>
              <w:jc w:val="center"/>
              <w:rPr>
                <w:rFonts w:ascii="DYMO Symbols" w:hAnsi="DYMO Symbols" w:cs="DYMO Symbols"/>
                <w:b/>
                <w:color w:val="0070C0"/>
              </w:rPr>
            </w:pPr>
            <w:r w:rsidRPr="00806BE0">
              <w:rPr>
                <w:rFonts w:ascii="DYMO Symbols" w:hAnsi="DYMO Symbols" w:cs="DYMO Symbols"/>
                <w:b/>
                <w:color w:val="0070C0"/>
              </w:rPr>
              <w:t>PORTLAND HARBOUR AUTHORITY</w:t>
            </w:r>
          </w:p>
          <w:p w14:paraId="4A8D9181" w14:textId="77777777" w:rsidR="00806BE0" w:rsidRDefault="00806BE0" w:rsidP="00E11216">
            <w:pPr>
              <w:jc w:val="center"/>
            </w:pPr>
            <w:r w:rsidRPr="00806BE0">
              <w:rPr>
                <w:rFonts w:ascii="DYMO Symbols" w:hAnsi="DYMO Symbols" w:cs="DYMO Symbols"/>
                <w:b/>
                <w:color w:val="0070C0"/>
              </w:rPr>
              <w:t>LIMITED</w:t>
            </w:r>
          </w:p>
        </w:tc>
        <w:tc>
          <w:tcPr>
            <w:tcW w:w="2267" w:type="dxa"/>
            <w:gridSpan w:val="2"/>
            <w:tcBorders>
              <w:bottom w:val="single" w:sz="4" w:space="0" w:color="auto"/>
            </w:tcBorders>
            <w:vAlign w:val="center"/>
          </w:tcPr>
          <w:p w14:paraId="3413E66B" w14:textId="77777777" w:rsidR="00BB7D63" w:rsidRPr="00DE3F71" w:rsidRDefault="00BB7D63" w:rsidP="00BB7D63">
            <w:pPr>
              <w:rPr>
                <w:b/>
                <w:sz w:val="18"/>
              </w:rPr>
            </w:pPr>
            <w:r w:rsidRPr="00DE3F71">
              <w:rPr>
                <w:b/>
                <w:sz w:val="18"/>
              </w:rPr>
              <w:t>PORTLAND HARBOUR</w:t>
            </w:r>
          </w:p>
          <w:p w14:paraId="7A7B6791" w14:textId="77777777" w:rsidR="00BB7D63" w:rsidRPr="00DE3F71" w:rsidRDefault="00BB7D63" w:rsidP="00BB7D63">
            <w:pPr>
              <w:rPr>
                <w:b/>
                <w:sz w:val="18"/>
              </w:rPr>
            </w:pPr>
            <w:r w:rsidRPr="00DE3F71">
              <w:rPr>
                <w:b/>
                <w:sz w:val="18"/>
              </w:rPr>
              <w:t>CASTLETOWN</w:t>
            </w:r>
          </w:p>
          <w:p w14:paraId="6B411791" w14:textId="77777777" w:rsidR="00BB7D63" w:rsidRPr="00DE3F71" w:rsidRDefault="00BB7D63" w:rsidP="00BB7D63">
            <w:pPr>
              <w:rPr>
                <w:b/>
                <w:sz w:val="18"/>
              </w:rPr>
            </w:pPr>
            <w:r w:rsidRPr="00DE3F71">
              <w:rPr>
                <w:b/>
                <w:sz w:val="18"/>
              </w:rPr>
              <w:t>PORTLAND</w:t>
            </w:r>
          </w:p>
          <w:p w14:paraId="3B31F31D" w14:textId="77777777" w:rsidR="00BB7D63" w:rsidRPr="00DE3F71" w:rsidRDefault="00BB7D63" w:rsidP="00BB7D63">
            <w:pPr>
              <w:rPr>
                <w:b/>
                <w:sz w:val="18"/>
              </w:rPr>
            </w:pPr>
            <w:r w:rsidRPr="00DE3F71">
              <w:rPr>
                <w:b/>
                <w:sz w:val="18"/>
              </w:rPr>
              <w:t>DORSET</w:t>
            </w:r>
          </w:p>
          <w:p w14:paraId="0648667F" w14:textId="77777777" w:rsidR="00806BE0" w:rsidRDefault="00BB7D63" w:rsidP="00BB7D63">
            <w:r w:rsidRPr="00DE3F71">
              <w:rPr>
                <w:b/>
                <w:sz w:val="18"/>
              </w:rPr>
              <w:t>DT5 1PP</w:t>
            </w:r>
          </w:p>
        </w:tc>
        <w:tc>
          <w:tcPr>
            <w:tcW w:w="3825" w:type="dxa"/>
            <w:tcBorders>
              <w:bottom w:val="single" w:sz="4" w:space="0" w:color="auto"/>
            </w:tcBorders>
          </w:tcPr>
          <w:p w14:paraId="2290CA24" w14:textId="77777777" w:rsidR="004A5CB3" w:rsidRDefault="00332F3F" w:rsidP="00332F3F">
            <w:r w:rsidRPr="00DE3F71">
              <w:t>Email:</w:t>
            </w:r>
          </w:p>
          <w:p w14:paraId="27A77CCE" w14:textId="77777777" w:rsidR="00332F3F" w:rsidRPr="00DE3F71" w:rsidRDefault="00320EA0" w:rsidP="00332F3F">
            <w:hyperlink r:id="rId8" w:history="1">
              <w:r w:rsidR="004A5CB3" w:rsidRPr="008D3700">
                <w:rPr>
                  <w:rStyle w:val="Hyperlink"/>
                </w:rPr>
                <w:t>leisure@portland-port.co.uk</w:t>
              </w:r>
            </w:hyperlink>
          </w:p>
          <w:p w14:paraId="5F6BA760" w14:textId="77777777" w:rsidR="00332F3F" w:rsidRPr="00DE3F71" w:rsidRDefault="00320EA0" w:rsidP="00332F3F">
            <w:hyperlink r:id="rId9" w:history="1">
              <w:r w:rsidR="00332F3F" w:rsidRPr="00252CBB">
                <w:rPr>
                  <w:rStyle w:val="Hyperlink"/>
                </w:rPr>
                <w:t>https://leisure.portland-port.co.uk/</w:t>
              </w:r>
            </w:hyperlink>
          </w:p>
          <w:p w14:paraId="40010516" w14:textId="77777777" w:rsidR="00332F3F" w:rsidRPr="00DE3F71" w:rsidRDefault="00332F3F" w:rsidP="00332F3F">
            <w:proofErr w:type="spellStart"/>
            <w:r>
              <w:t>DDial</w:t>
            </w:r>
            <w:proofErr w:type="spellEnd"/>
            <w:r>
              <w:t>:   01305 825 338</w:t>
            </w:r>
          </w:p>
          <w:p w14:paraId="022CF676" w14:textId="77777777" w:rsidR="00806BE0" w:rsidRDefault="00332F3F" w:rsidP="00332F3F">
            <w:r w:rsidRPr="00DE3F71">
              <w:t>Tel:        01305 824 044</w:t>
            </w:r>
          </w:p>
        </w:tc>
      </w:tr>
      <w:tr w:rsidR="00806BE0" w14:paraId="5EF5FBBF" w14:textId="77777777" w:rsidTr="0055445E">
        <w:trPr>
          <w:trHeight w:val="992"/>
        </w:trPr>
        <w:tc>
          <w:tcPr>
            <w:tcW w:w="10207" w:type="dxa"/>
            <w:gridSpan w:val="5"/>
            <w:tcBorders>
              <w:left w:val="single" w:sz="4" w:space="0" w:color="auto"/>
              <w:bottom w:val="single" w:sz="4" w:space="0" w:color="auto"/>
              <w:right w:val="single" w:sz="4" w:space="0" w:color="auto"/>
            </w:tcBorders>
            <w:shd w:val="clear" w:color="auto" w:fill="000000" w:themeFill="text1"/>
            <w:vAlign w:val="center"/>
          </w:tcPr>
          <w:p w14:paraId="67E889A9" w14:textId="00B28BC3" w:rsidR="00806BE0" w:rsidRPr="00CB32DF" w:rsidRDefault="00806BE0" w:rsidP="004C1B66">
            <w:pPr>
              <w:jc w:val="center"/>
              <w:rPr>
                <w:rFonts w:ascii="DYMO Symbols" w:hAnsi="DYMO Symbols" w:cs="DYMO Symbols"/>
                <w:b/>
                <w:sz w:val="28"/>
                <w:szCs w:val="28"/>
              </w:rPr>
            </w:pPr>
            <w:r w:rsidRPr="0055445E">
              <w:rPr>
                <w:rFonts w:ascii="DYMO Symbols" w:hAnsi="DYMO Symbols" w:cs="DYMO Symbols"/>
                <w:b/>
                <w:color w:val="FFFFFF" w:themeColor="background1"/>
                <w:sz w:val="28"/>
                <w:szCs w:val="28"/>
              </w:rPr>
              <w:t>DIVING PERMI</w:t>
            </w:r>
            <w:r w:rsidR="00A36030">
              <w:rPr>
                <w:rFonts w:ascii="DYMO Symbols" w:hAnsi="DYMO Symbols" w:cs="DYMO Symbols"/>
                <w:b/>
                <w:color w:val="FFFFFF" w:themeColor="background1"/>
                <w:sz w:val="28"/>
                <w:szCs w:val="28"/>
              </w:rPr>
              <w:t>SSION</w:t>
            </w:r>
            <w:r w:rsidRPr="0055445E">
              <w:rPr>
                <w:rFonts w:ascii="DYMO Symbols" w:hAnsi="DYMO Symbols" w:cs="DYMO Symbols"/>
                <w:b/>
                <w:color w:val="FFFFFF" w:themeColor="background1"/>
                <w:sz w:val="28"/>
                <w:szCs w:val="28"/>
              </w:rPr>
              <w:t xml:space="preserve"> APPLICATION FOR SPECIFIED AREAS 20</w:t>
            </w:r>
            <w:r w:rsidR="00524E28">
              <w:rPr>
                <w:rFonts w:ascii="DYMO Symbols" w:hAnsi="DYMO Symbols" w:cs="DYMO Symbols"/>
                <w:b/>
                <w:color w:val="FFFFFF" w:themeColor="background1"/>
                <w:sz w:val="28"/>
                <w:szCs w:val="28"/>
              </w:rPr>
              <w:t>2</w:t>
            </w:r>
            <w:r w:rsidR="00DE2878">
              <w:rPr>
                <w:rFonts w:ascii="DYMO Symbols" w:hAnsi="DYMO Symbols" w:cs="DYMO Symbols"/>
                <w:b/>
                <w:color w:val="FFFFFF" w:themeColor="background1"/>
                <w:sz w:val="28"/>
                <w:szCs w:val="28"/>
              </w:rPr>
              <w:t>1</w:t>
            </w:r>
          </w:p>
        </w:tc>
      </w:tr>
      <w:tr w:rsidR="00F934AF" w14:paraId="7089A085" w14:textId="77777777" w:rsidTr="00B5440E">
        <w:trPr>
          <w:trHeight w:val="279"/>
        </w:trPr>
        <w:tc>
          <w:tcPr>
            <w:tcW w:w="1901" w:type="dxa"/>
            <w:tcBorders>
              <w:top w:val="single" w:sz="4" w:space="0" w:color="auto"/>
              <w:left w:val="nil"/>
              <w:bottom w:val="single" w:sz="4" w:space="0" w:color="auto"/>
              <w:right w:val="nil"/>
            </w:tcBorders>
            <w:shd w:val="clear" w:color="auto" w:fill="FFFFFF" w:themeFill="background1"/>
            <w:vAlign w:val="center"/>
          </w:tcPr>
          <w:p w14:paraId="1DC7C90C" w14:textId="77777777" w:rsidR="00F934AF" w:rsidRPr="0029202C" w:rsidRDefault="00F934AF" w:rsidP="00806BE0">
            <w:pPr>
              <w:jc w:val="center"/>
              <w:rPr>
                <w:b/>
                <w:color w:val="FFFFFF" w:themeColor="background1"/>
                <w:sz w:val="16"/>
                <w:szCs w:val="16"/>
              </w:rPr>
            </w:pPr>
          </w:p>
        </w:tc>
        <w:tc>
          <w:tcPr>
            <w:tcW w:w="8306" w:type="dxa"/>
            <w:gridSpan w:val="4"/>
            <w:tcBorders>
              <w:top w:val="single" w:sz="4" w:space="0" w:color="auto"/>
              <w:left w:val="nil"/>
              <w:bottom w:val="single" w:sz="4" w:space="0" w:color="auto"/>
              <w:right w:val="nil"/>
            </w:tcBorders>
            <w:shd w:val="clear" w:color="auto" w:fill="FFFFFF" w:themeFill="background1"/>
            <w:vAlign w:val="center"/>
          </w:tcPr>
          <w:p w14:paraId="1478921A" w14:textId="77777777" w:rsidR="00F934AF" w:rsidRDefault="00F934AF" w:rsidP="00806BE0"/>
        </w:tc>
      </w:tr>
      <w:tr w:rsidR="00806BE0" w14:paraId="7F258389" w14:textId="77777777" w:rsidTr="00F934AF">
        <w:trPr>
          <w:trHeight w:val="553"/>
        </w:trPr>
        <w:tc>
          <w:tcPr>
            <w:tcW w:w="1901" w:type="dxa"/>
            <w:tcBorders>
              <w:top w:val="single" w:sz="4" w:space="0" w:color="auto"/>
              <w:bottom w:val="single" w:sz="4" w:space="0" w:color="auto"/>
              <w:right w:val="nil"/>
            </w:tcBorders>
            <w:shd w:val="clear" w:color="auto" w:fill="000000" w:themeFill="text1"/>
            <w:vAlign w:val="center"/>
          </w:tcPr>
          <w:p w14:paraId="6AE00D8B" w14:textId="77777777" w:rsidR="00806BE0" w:rsidRPr="00806BE0" w:rsidRDefault="00332F3F" w:rsidP="00806BE0">
            <w:pPr>
              <w:jc w:val="center"/>
              <w:rPr>
                <w:b/>
                <w:color w:val="FFFFFF" w:themeColor="background1"/>
              </w:rPr>
            </w:pPr>
            <w:r>
              <w:rPr>
                <w:b/>
                <w:color w:val="FFFFFF" w:themeColor="background1"/>
              </w:rPr>
              <w:t>For Office /Agent use</w:t>
            </w:r>
          </w:p>
        </w:tc>
        <w:tc>
          <w:tcPr>
            <w:tcW w:w="8306" w:type="dxa"/>
            <w:gridSpan w:val="4"/>
            <w:tcBorders>
              <w:top w:val="single" w:sz="4" w:space="0" w:color="auto"/>
              <w:left w:val="nil"/>
              <w:bottom w:val="single" w:sz="4" w:space="0" w:color="auto"/>
            </w:tcBorders>
            <w:vAlign w:val="center"/>
          </w:tcPr>
          <w:p w14:paraId="307477D2" w14:textId="77777777" w:rsidR="00806BE0" w:rsidRDefault="00806BE0" w:rsidP="00806BE0">
            <w:r>
              <w:t>Application No. D/</w:t>
            </w:r>
          </w:p>
        </w:tc>
      </w:tr>
      <w:tr w:rsidR="00F934AF" w14:paraId="603B6B08" w14:textId="77777777" w:rsidTr="00F934AF">
        <w:trPr>
          <w:trHeight w:val="547"/>
        </w:trPr>
        <w:tc>
          <w:tcPr>
            <w:tcW w:w="10207" w:type="dxa"/>
            <w:gridSpan w:val="5"/>
            <w:tcBorders>
              <w:top w:val="single" w:sz="4" w:space="0" w:color="auto"/>
              <w:left w:val="nil"/>
              <w:bottom w:val="single" w:sz="4" w:space="0" w:color="auto"/>
              <w:right w:val="nil"/>
            </w:tcBorders>
          </w:tcPr>
          <w:p w14:paraId="5D340D36" w14:textId="77777777" w:rsidR="007D045C" w:rsidRPr="0029202C" w:rsidRDefault="007D045C" w:rsidP="00806BE0">
            <w:pPr>
              <w:rPr>
                <w:sz w:val="16"/>
                <w:szCs w:val="16"/>
              </w:rPr>
            </w:pPr>
          </w:p>
          <w:p w14:paraId="30EBC6EE" w14:textId="77777777" w:rsidR="00F934AF" w:rsidRDefault="007D045C" w:rsidP="00806BE0">
            <w:r w:rsidRPr="007D045C">
              <w:rPr>
                <w:rFonts w:ascii="DYMO Symbols" w:hAnsi="DYMO Symbols" w:cs="DYMO Symbols"/>
                <w:b/>
                <w:color w:val="0070C0"/>
              </w:rPr>
              <w:t>Applicant Details</w:t>
            </w:r>
          </w:p>
        </w:tc>
      </w:tr>
      <w:tr w:rsidR="00F934AF" w14:paraId="3A2F3B70" w14:textId="77777777" w:rsidTr="00743EBD">
        <w:trPr>
          <w:trHeight w:val="555"/>
        </w:trPr>
        <w:tc>
          <w:tcPr>
            <w:tcW w:w="10207" w:type="dxa"/>
            <w:gridSpan w:val="5"/>
            <w:tcBorders>
              <w:top w:val="single" w:sz="4" w:space="0" w:color="auto"/>
            </w:tcBorders>
          </w:tcPr>
          <w:p w14:paraId="6285F230" w14:textId="77777777" w:rsidR="00C011AC" w:rsidRDefault="00F934AF" w:rsidP="00C011AC">
            <w:pPr>
              <w:rPr>
                <w:i/>
                <w:sz w:val="20"/>
                <w:szCs w:val="20"/>
              </w:rPr>
            </w:pPr>
            <w:r>
              <w:t>Name of Applicant</w:t>
            </w:r>
            <w:r w:rsidRPr="00C011AC">
              <w:rPr>
                <w:i/>
                <w:sz w:val="20"/>
                <w:szCs w:val="20"/>
              </w:rPr>
              <w:t xml:space="preserve">:                                                                         </w:t>
            </w:r>
            <w:r w:rsidR="00C011AC" w:rsidRPr="00C011AC">
              <w:rPr>
                <w:i/>
                <w:sz w:val="20"/>
                <w:szCs w:val="20"/>
              </w:rPr>
              <w:t xml:space="preserve">                                                               </w:t>
            </w:r>
            <w:r w:rsidRPr="00C011AC">
              <w:rPr>
                <w:i/>
                <w:sz w:val="20"/>
                <w:szCs w:val="20"/>
              </w:rPr>
              <w:t xml:space="preserve">          </w:t>
            </w:r>
          </w:p>
          <w:p w14:paraId="47A904F0" w14:textId="77777777" w:rsidR="00F934AF" w:rsidRDefault="00F934AF" w:rsidP="00C011AC">
            <w:r w:rsidRPr="00C011AC">
              <w:rPr>
                <w:i/>
                <w:sz w:val="16"/>
                <w:szCs w:val="16"/>
              </w:rPr>
              <w:t>(Individual/Club/Diver operator)</w:t>
            </w:r>
          </w:p>
        </w:tc>
      </w:tr>
      <w:tr w:rsidR="00C011AC" w14:paraId="69039F64" w14:textId="77777777" w:rsidTr="00C011AC">
        <w:trPr>
          <w:trHeight w:val="852"/>
        </w:trPr>
        <w:tc>
          <w:tcPr>
            <w:tcW w:w="5103" w:type="dxa"/>
            <w:gridSpan w:val="3"/>
            <w:vMerge w:val="restart"/>
          </w:tcPr>
          <w:p w14:paraId="4107FFC5" w14:textId="77777777" w:rsidR="00C011AC" w:rsidRDefault="00C011AC" w:rsidP="00806BE0">
            <w:r>
              <w:t>Address:</w:t>
            </w:r>
          </w:p>
          <w:p w14:paraId="6AEBF85D" w14:textId="77777777" w:rsidR="00C011AC" w:rsidRDefault="00C011AC" w:rsidP="00806BE0"/>
          <w:p w14:paraId="79A3F2C8" w14:textId="77777777" w:rsidR="00C011AC" w:rsidRDefault="00C011AC" w:rsidP="00806BE0"/>
          <w:p w14:paraId="21A5CB2F" w14:textId="77777777" w:rsidR="00C011AC" w:rsidRDefault="00C011AC" w:rsidP="00806BE0"/>
          <w:p w14:paraId="70708C88" w14:textId="77777777" w:rsidR="00C011AC" w:rsidRDefault="00C011AC" w:rsidP="00806BE0"/>
        </w:tc>
        <w:tc>
          <w:tcPr>
            <w:tcW w:w="5104" w:type="dxa"/>
            <w:gridSpan w:val="2"/>
            <w:vAlign w:val="center"/>
          </w:tcPr>
          <w:p w14:paraId="28CC4208" w14:textId="77777777" w:rsidR="00C011AC" w:rsidRDefault="00C011AC" w:rsidP="005271C0">
            <w:r>
              <w:t>Tel No.:</w:t>
            </w:r>
          </w:p>
          <w:p w14:paraId="3F0DF3DD" w14:textId="77777777" w:rsidR="00C011AC" w:rsidRDefault="00C011AC" w:rsidP="00806BE0"/>
          <w:p w14:paraId="15513FA7" w14:textId="77777777" w:rsidR="00C011AC" w:rsidRDefault="00C011AC" w:rsidP="00806BE0"/>
        </w:tc>
      </w:tr>
      <w:tr w:rsidR="00C011AC" w14:paraId="5A749B68" w14:textId="77777777" w:rsidTr="00194F47">
        <w:trPr>
          <w:trHeight w:val="625"/>
        </w:trPr>
        <w:tc>
          <w:tcPr>
            <w:tcW w:w="5103" w:type="dxa"/>
            <w:gridSpan w:val="3"/>
            <w:vMerge/>
          </w:tcPr>
          <w:p w14:paraId="4B06A23C" w14:textId="77777777" w:rsidR="00C011AC" w:rsidRDefault="00C011AC" w:rsidP="00806BE0"/>
        </w:tc>
        <w:tc>
          <w:tcPr>
            <w:tcW w:w="5104" w:type="dxa"/>
            <w:gridSpan w:val="2"/>
            <w:vAlign w:val="center"/>
          </w:tcPr>
          <w:p w14:paraId="588AA8A5" w14:textId="77777777" w:rsidR="00C011AC" w:rsidRDefault="00C011AC" w:rsidP="00806BE0">
            <w:r>
              <w:t>Tel No. Dive Boat:</w:t>
            </w:r>
          </w:p>
        </w:tc>
      </w:tr>
      <w:tr w:rsidR="00C011AC" w14:paraId="6982F57E" w14:textId="77777777" w:rsidTr="00F9322C">
        <w:trPr>
          <w:trHeight w:val="814"/>
        </w:trPr>
        <w:tc>
          <w:tcPr>
            <w:tcW w:w="5103" w:type="dxa"/>
            <w:gridSpan w:val="3"/>
            <w:tcBorders>
              <w:bottom w:val="single" w:sz="4" w:space="0" w:color="auto"/>
            </w:tcBorders>
            <w:vAlign w:val="center"/>
          </w:tcPr>
          <w:p w14:paraId="467AB9FA" w14:textId="77777777" w:rsidR="00C011AC" w:rsidRDefault="00C011AC" w:rsidP="00806BE0">
            <w:r>
              <w:t>Post Code:</w:t>
            </w:r>
          </w:p>
        </w:tc>
        <w:tc>
          <w:tcPr>
            <w:tcW w:w="5104" w:type="dxa"/>
            <w:gridSpan w:val="2"/>
            <w:tcBorders>
              <w:bottom w:val="single" w:sz="4" w:space="0" w:color="auto"/>
            </w:tcBorders>
            <w:vAlign w:val="center"/>
          </w:tcPr>
          <w:p w14:paraId="6D3D7373" w14:textId="77777777" w:rsidR="00C011AC" w:rsidRDefault="00C011AC" w:rsidP="00806BE0">
            <w:r>
              <w:t>Emergency Tel No.:</w:t>
            </w:r>
          </w:p>
        </w:tc>
      </w:tr>
      <w:tr w:rsidR="005271C0" w14:paraId="7DAA9E7F" w14:textId="77777777" w:rsidTr="00794215">
        <w:trPr>
          <w:trHeight w:val="415"/>
        </w:trPr>
        <w:tc>
          <w:tcPr>
            <w:tcW w:w="10207" w:type="dxa"/>
            <w:gridSpan w:val="5"/>
            <w:tcBorders>
              <w:left w:val="nil"/>
              <w:bottom w:val="nil"/>
              <w:right w:val="nil"/>
            </w:tcBorders>
          </w:tcPr>
          <w:p w14:paraId="6010C035" w14:textId="77777777" w:rsidR="005271C0" w:rsidRPr="0029202C" w:rsidRDefault="005271C0" w:rsidP="00806BE0">
            <w:pPr>
              <w:rPr>
                <w:sz w:val="16"/>
                <w:szCs w:val="16"/>
              </w:rPr>
            </w:pPr>
          </w:p>
        </w:tc>
      </w:tr>
      <w:tr w:rsidR="005271C0" w14:paraId="39919C7A" w14:textId="77777777" w:rsidTr="00794215">
        <w:trPr>
          <w:trHeight w:val="421"/>
        </w:trPr>
        <w:tc>
          <w:tcPr>
            <w:tcW w:w="10207" w:type="dxa"/>
            <w:gridSpan w:val="5"/>
            <w:tcBorders>
              <w:top w:val="nil"/>
              <w:left w:val="nil"/>
              <w:right w:val="nil"/>
            </w:tcBorders>
          </w:tcPr>
          <w:p w14:paraId="158F67E6" w14:textId="77777777" w:rsidR="005271C0" w:rsidRDefault="005271C0" w:rsidP="00806BE0">
            <w:r w:rsidRPr="007D045C">
              <w:rPr>
                <w:rFonts w:ascii="DYMO Symbols" w:hAnsi="DYMO Symbols" w:cs="DYMO Symbols"/>
                <w:b/>
                <w:color w:val="0070C0"/>
              </w:rPr>
              <w:t xml:space="preserve">Name of Affiliated Organisation </w:t>
            </w:r>
            <w:r w:rsidRPr="00794215">
              <w:rPr>
                <w:i/>
                <w:sz w:val="16"/>
                <w:szCs w:val="16"/>
              </w:rPr>
              <w:t>(</w:t>
            </w:r>
            <w:r w:rsidR="00794215" w:rsidRPr="00794215">
              <w:rPr>
                <w:i/>
                <w:sz w:val="16"/>
                <w:szCs w:val="16"/>
              </w:rPr>
              <w:t xml:space="preserve">please </w:t>
            </w:r>
            <w:r w:rsidRPr="00794215">
              <w:rPr>
                <w:i/>
                <w:sz w:val="16"/>
                <w:szCs w:val="16"/>
              </w:rPr>
              <w:t>tick box as appropriate)</w:t>
            </w:r>
          </w:p>
        </w:tc>
      </w:tr>
      <w:tr w:rsidR="005271C0" w14:paraId="57765B31" w14:textId="77777777" w:rsidTr="00557C50">
        <w:trPr>
          <w:trHeight w:val="697"/>
        </w:trPr>
        <w:tc>
          <w:tcPr>
            <w:tcW w:w="5103" w:type="dxa"/>
            <w:gridSpan w:val="3"/>
          </w:tcPr>
          <w:p w14:paraId="222CB775" w14:textId="77777777" w:rsidR="005271C0" w:rsidRDefault="00BB7D63" w:rsidP="00557C50">
            <w:r>
              <w:rPr>
                <w:noProof/>
                <w:lang w:eastAsia="en-GB"/>
              </w:rPr>
              <mc:AlternateContent>
                <mc:Choice Requires="wps">
                  <w:drawing>
                    <wp:anchor distT="0" distB="0" distL="114300" distR="114300" simplePos="0" relativeHeight="251665408" behindDoc="0" locked="0" layoutInCell="1" allowOverlap="1" wp14:anchorId="7531A00C" wp14:editId="0BD5DB7B">
                      <wp:simplePos x="0" y="0"/>
                      <wp:positionH relativeFrom="column">
                        <wp:posOffset>2798445</wp:posOffset>
                      </wp:positionH>
                      <wp:positionV relativeFrom="paragraph">
                        <wp:posOffset>57150</wp:posOffset>
                      </wp:positionV>
                      <wp:extent cx="270510" cy="247015"/>
                      <wp:effectExtent l="6985" t="9525" r="8255" b="101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0C0B6A17" w14:textId="77777777" w:rsidR="005271C0" w:rsidRDefault="005271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1A00C" id="_x0000_t202" coordsize="21600,21600" o:spt="202" path="m,l,21600r21600,l21600,xe">
                      <v:stroke joinstyle="miter"/>
                      <v:path gradientshapeok="t" o:connecttype="rect"/>
                    </v:shapetype>
                    <v:shape id="Text Box 10" o:spid="_x0000_s1026" type="#_x0000_t202" style="position:absolute;margin-left:220.35pt;margin-top:4.5pt;width:21.3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">
                      <v:textbox>
                        <w:txbxContent>
                          <w:p w14:paraId="0C0B6A17" w14:textId="77777777" w:rsidR="005271C0" w:rsidRDefault="005271C0"/>
                        </w:txbxContent>
                      </v:textbox>
                    </v:shape>
                  </w:pict>
                </mc:Fallback>
              </mc:AlternateContent>
            </w:r>
            <w:r w:rsidR="005271C0">
              <w:t>BSAC</w:t>
            </w:r>
          </w:p>
        </w:tc>
        <w:tc>
          <w:tcPr>
            <w:tcW w:w="5104" w:type="dxa"/>
            <w:gridSpan w:val="2"/>
          </w:tcPr>
          <w:p w14:paraId="2886D3C1" w14:textId="77777777" w:rsidR="005271C0" w:rsidRDefault="00BB7D63" w:rsidP="00557C50">
            <w:r>
              <w:rPr>
                <w:noProof/>
                <w:lang w:eastAsia="en-GB"/>
              </w:rPr>
              <mc:AlternateContent>
                <mc:Choice Requires="wps">
                  <w:drawing>
                    <wp:anchor distT="0" distB="0" distL="114300" distR="114300" simplePos="0" relativeHeight="251670528" behindDoc="0" locked="0" layoutInCell="1" allowOverlap="1" wp14:anchorId="2651BF8C" wp14:editId="292E2ABD">
                      <wp:simplePos x="0" y="0"/>
                      <wp:positionH relativeFrom="column">
                        <wp:posOffset>2817495</wp:posOffset>
                      </wp:positionH>
                      <wp:positionV relativeFrom="paragraph">
                        <wp:posOffset>57150</wp:posOffset>
                      </wp:positionV>
                      <wp:extent cx="270510" cy="247015"/>
                      <wp:effectExtent l="8890" t="9525" r="6350" b="101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4B8181EA" w14:textId="77777777" w:rsidR="007D045C" w:rsidRDefault="007D045C" w:rsidP="007D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1BF8C" id="Text Box 14" o:spid="_x0000_s1027" type="#_x0000_t202" style="position:absolute;margin-left:221.85pt;margin-top:4.5pt;width:21.3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">
                      <v:textbox>
                        <w:txbxContent>
                          <w:p w14:paraId="4B8181EA" w14:textId="77777777" w:rsidR="007D045C" w:rsidRDefault="007D045C" w:rsidP="007D045C"/>
                        </w:txbxContent>
                      </v:textbox>
                    </v:shape>
                  </w:pict>
                </mc:Fallback>
              </mc:AlternateContent>
            </w:r>
            <w:r w:rsidR="005271C0">
              <w:t>Sub Aqua Association</w:t>
            </w:r>
            <w:r w:rsidR="007D045C">
              <w:t xml:space="preserve">    </w:t>
            </w:r>
          </w:p>
        </w:tc>
      </w:tr>
      <w:tr w:rsidR="005271C0" w14:paraId="03720B74" w14:textId="77777777" w:rsidTr="00557C50">
        <w:trPr>
          <w:trHeight w:val="846"/>
        </w:trPr>
        <w:tc>
          <w:tcPr>
            <w:tcW w:w="5103" w:type="dxa"/>
            <w:gridSpan w:val="3"/>
          </w:tcPr>
          <w:p w14:paraId="72955CF6" w14:textId="77777777" w:rsidR="005271C0" w:rsidRDefault="00BB7D63" w:rsidP="00557C50">
            <w:r>
              <w:rPr>
                <w:noProof/>
                <w:lang w:eastAsia="en-GB"/>
              </w:rPr>
              <mc:AlternateContent>
                <mc:Choice Requires="wps">
                  <w:drawing>
                    <wp:anchor distT="0" distB="0" distL="114300" distR="114300" simplePos="0" relativeHeight="251668480" behindDoc="0" locked="0" layoutInCell="1" allowOverlap="1" wp14:anchorId="6B2A5612" wp14:editId="5234E055">
                      <wp:simplePos x="0" y="0"/>
                      <wp:positionH relativeFrom="column">
                        <wp:posOffset>2798445</wp:posOffset>
                      </wp:positionH>
                      <wp:positionV relativeFrom="paragraph">
                        <wp:posOffset>50800</wp:posOffset>
                      </wp:positionV>
                      <wp:extent cx="270510" cy="247015"/>
                      <wp:effectExtent l="6985" t="13970" r="825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3EF44235" w14:textId="77777777" w:rsidR="007D045C" w:rsidRDefault="007D045C" w:rsidP="007D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A5612" id="Text Box 12" o:spid="_x0000_s1028" type="#_x0000_t202" style="position:absolute;margin-left:220.35pt;margin-top:4pt;width:21.3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">
                      <v:textbox>
                        <w:txbxContent>
                          <w:p w14:paraId="3EF44235" w14:textId="77777777" w:rsidR="007D045C" w:rsidRDefault="007D045C" w:rsidP="007D045C"/>
                        </w:txbxContent>
                      </v:textbox>
                    </v:shape>
                  </w:pict>
                </mc:Fallback>
              </mc:AlternateContent>
            </w:r>
            <w:r w:rsidR="005271C0">
              <w:t>PADI Diving School</w:t>
            </w:r>
          </w:p>
        </w:tc>
        <w:tc>
          <w:tcPr>
            <w:tcW w:w="5104" w:type="dxa"/>
            <w:gridSpan w:val="2"/>
          </w:tcPr>
          <w:p w14:paraId="671C345D" w14:textId="77777777" w:rsidR="005271C0" w:rsidRDefault="00BB7D63" w:rsidP="00557C50">
            <w:r>
              <w:rPr>
                <w:noProof/>
                <w:lang w:eastAsia="en-GB"/>
              </w:rPr>
              <mc:AlternateContent>
                <mc:Choice Requires="wps">
                  <w:drawing>
                    <wp:anchor distT="0" distB="0" distL="114300" distR="114300" simplePos="0" relativeHeight="251669504" behindDoc="0" locked="0" layoutInCell="1" allowOverlap="1" wp14:anchorId="518EF704" wp14:editId="74A741FF">
                      <wp:simplePos x="0" y="0"/>
                      <wp:positionH relativeFrom="column">
                        <wp:posOffset>2817495</wp:posOffset>
                      </wp:positionH>
                      <wp:positionV relativeFrom="paragraph">
                        <wp:posOffset>50800</wp:posOffset>
                      </wp:positionV>
                      <wp:extent cx="270510" cy="247015"/>
                      <wp:effectExtent l="8890" t="13970" r="635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08367BE9" w14:textId="77777777" w:rsidR="007D045C" w:rsidRDefault="007D045C" w:rsidP="007D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EF704" id="Text Box 13" o:spid="_x0000_s1029" type="#_x0000_t202" style="position:absolute;margin-left:221.85pt;margin-top:4pt;width:21.3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">
                      <v:textbox>
                        <w:txbxContent>
                          <w:p w14:paraId="08367BE9" w14:textId="77777777" w:rsidR="007D045C" w:rsidRDefault="007D045C" w:rsidP="007D045C"/>
                        </w:txbxContent>
                      </v:textbox>
                    </v:shape>
                  </w:pict>
                </mc:Fallback>
              </mc:AlternateContent>
            </w:r>
            <w:r w:rsidR="005271C0">
              <w:t>Other recognised Organisation</w:t>
            </w:r>
          </w:p>
          <w:p w14:paraId="4011BC4F" w14:textId="77777777" w:rsidR="00557C50" w:rsidRPr="00557C50" w:rsidRDefault="00557C50" w:rsidP="00557C50">
            <w:pPr>
              <w:rPr>
                <w:sz w:val="18"/>
                <w:szCs w:val="18"/>
              </w:rPr>
            </w:pPr>
            <w:r w:rsidRPr="00CE0998">
              <w:rPr>
                <w:i/>
                <w:sz w:val="16"/>
                <w:szCs w:val="16"/>
              </w:rPr>
              <w:t>(Please specify)</w:t>
            </w:r>
          </w:p>
        </w:tc>
      </w:tr>
    </w:tbl>
    <w:p w14:paraId="492E1212" w14:textId="77777777" w:rsidR="00247BB5" w:rsidRPr="0029202C" w:rsidRDefault="00247BB5" w:rsidP="00806BE0">
      <w:pPr>
        <w:rPr>
          <w:sz w:val="16"/>
          <w:szCs w:val="16"/>
        </w:rPr>
      </w:pPr>
    </w:p>
    <w:tbl>
      <w:tblPr>
        <w:tblStyle w:val="TableGrid"/>
        <w:tblW w:w="10207" w:type="dxa"/>
        <w:tblInd w:w="-601" w:type="dxa"/>
        <w:tblLook w:val="04A0" w:firstRow="1" w:lastRow="0" w:firstColumn="1" w:lastColumn="0" w:noHBand="0" w:noVBand="1"/>
      </w:tblPr>
      <w:tblGrid>
        <w:gridCol w:w="10207"/>
      </w:tblGrid>
      <w:tr w:rsidR="009B3399" w14:paraId="22C352A6" w14:textId="77777777" w:rsidTr="009B3399">
        <w:trPr>
          <w:trHeight w:val="552"/>
        </w:trPr>
        <w:tc>
          <w:tcPr>
            <w:tcW w:w="10207" w:type="dxa"/>
          </w:tcPr>
          <w:p w14:paraId="07780779" w14:textId="77777777" w:rsidR="009B3399" w:rsidRDefault="009B3399" w:rsidP="00806BE0">
            <w:r>
              <w:t xml:space="preserve">Membership No. </w:t>
            </w:r>
            <w:r w:rsidR="00794215">
              <w:t>o</w:t>
            </w:r>
            <w:r>
              <w:t>f Affiliated Organisation:</w:t>
            </w:r>
          </w:p>
        </w:tc>
      </w:tr>
    </w:tbl>
    <w:p w14:paraId="3A466BCB" w14:textId="77777777" w:rsidR="009B3399" w:rsidRPr="0029202C" w:rsidRDefault="009B3399" w:rsidP="00806BE0">
      <w:pPr>
        <w:rPr>
          <w:sz w:val="16"/>
          <w:szCs w:val="16"/>
        </w:rPr>
      </w:pPr>
    </w:p>
    <w:tbl>
      <w:tblPr>
        <w:tblStyle w:val="TableGrid"/>
        <w:tblW w:w="10207" w:type="dxa"/>
        <w:tblInd w:w="-601" w:type="dxa"/>
        <w:tblLook w:val="04A0" w:firstRow="1" w:lastRow="0" w:firstColumn="1" w:lastColumn="0" w:noHBand="0" w:noVBand="1"/>
      </w:tblPr>
      <w:tblGrid>
        <w:gridCol w:w="3403"/>
        <w:gridCol w:w="1984"/>
        <w:gridCol w:w="1985"/>
        <w:gridCol w:w="1559"/>
        <w:gridCol w:w="1276"/>
      </w:tblGrid>
      <w:tr w:rsidR="009B3399" w14:paraId="44B88C82" w14:textId="77777777" w:rsidTr="0053519E">
        <w:trPr>
          <w:trHeight w:val="1133"/>
        </w:trPr>
        <w:tc>
          <w:tcPr>
            <w:tcW w:w="3403" w:type="dxa"/>
            <w:vAlign w:val="center"/>
          </w:tcPr>
          <w:p w14:paraId="3AA21B25" w14:textId="77777777" w:rsidR="00FC2342" w:rsidRDefault="00FC2342" w:rsidP="0053519E">
            <w:pPr>
              <w:jc w:val="center"/>
            </w:pPr>
            <w:r>
              <w:t>Permission to dive is requested for:</w:t>
            </w:r>
          </w:p>
          <w:p w14:paraId="77F83075" w14:textId="77777777" w:rsidR="009B3399" w:rsidRDefault="009B3399" w:rsidP="0053519E">
            <w:pPr>
              <w:jc w:val="center"/>
            </w:pPr>
          </w:p>
        </w:tc>
        <w:tc>
          <w:tcPr>
            <w:tcW w:w="1984" w:type="dxa"/>
          </w:tcPr>
          <w:p w14:paraId="0767E66D" w14:textId="77777777" w:rsidR="00FC2342" w:rsidRDefault="00BB7D63" w:rsidP="00806BE0">
            <w:r>
              <w:rPr>
                <w:noProof/>
                <w:lang w:eastAsia="en-GB"/>
              </w:rPr>
              <mc:AlternateContent>
                <mc:Choice Requires="wps">
                  <w:drawing>
                    <wp:anchor distT="0" distB="0" distL="114300" distR="114300" simplePos="0" relativeHeight="251671552" behindDoc="0" locked="0" layoutInCell="1" allowOverlap="1" wp14:anchorId="4F9BC2E8" wp14:editId="25910E15">
                      <wp:simplePos x="0" y="0"/>
                      <wp:positionH relativeFrom="column">
                        <wp:posOffset>908050</wp:posOffset>
                      </wp:positionH>
                      <wp:positionV relativeFrom="paragraph">
                        <wp:posOffset>35560</wp:posOffset>
                      </wp:positionV>
                      <wp:extent cx="270510" cy="247015"/>
                      <wp:effectExtent l="10795" t="7620" r="13970"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7FCE9441" w14:textId="77777777"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BC2E8" id="Text Box 15" o:spid="_x0000_s1030" type="#_x0000_t202" style="position:absolute;margin-left:71.5pt;margin-top:2.8pt;width:21.3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">
                      <v:textbox>
                        <w:txbxContent>
                          <w:p w14:paraId="7FCE9441" w14:textId="77777777" w:rsidR="00FC2342" w:rsidRDefault="00FC2342" w:rsidP="00FC2342"/>
                        </w:txbxContent>
                      </v:textbox>
                    </v:shape>
                  </w:pict>
                </mc:Fallback>
              </mc:AlternateContent>
            </w:r>
            <w:r w:rsidR="009B3399">
              <w:t>Annual</w:t>
            </w:r>
          </w:p>
          <w:p w14:paraId="37FFA90F" w14:textId="77777777" w:rsidR="009B3399" w:rsidRPr="009B3399" w:rsidRDefault="009B3399" w:rsidP="00806BE0">
            <w:pPr>
              <w:rPr>
                <w:sz w:val="16"/>
                <w:szCs w:val="16"/>
              </w:rPr>
            </w:pPr>
            <w:r w:rsidRPr="009B3399">
              <w:rPr>
                <w:sz w:val="16"/>
                <w:szCs w:val="16"/>
              </w:rPr>
              <w:t>1</w:t>
            </w:r>
            <w:r w:rsidRPr="009B3399">
              <w:rPr>
                <w:sz w:val="16"/>
                <w:szCs w:val="16"/>
                <w:vertAlign w:val="superscript"/>
              </w:rPr>
              <w:t>st</w:t>
            </w:r>
            <w:r w:rsidRPr="009B3399">
              <w:rPr>
                <w:sz w:val="16"/>
                <w:szCs w:val="16"/>
              </w:rPr>
              <w:t xml:space="preserve"> Jan-31</w:t>
            </w:r>
            <w:r w:rsidRPr="009B3399">
              <w:rPr>
                <w:sz w:val="16"/>
                <w:szCs w:val="16"/>
                <w:vertAlign w:val="superscript"/>
              </w:rPr>
              <w:t>st</w:t>
            </w:r>
            <w:r w:rsidRPr="009B3399">
              <w:rPr>
                <w:sz w:val="16"/>
                <w:szCs w:val="16"/>
              </w:rPr>
              <w:t xml:space="preserve"> Dec</w:t>
            </w:r>
          </w:p>
        </w:tc>
        <w:tc>
          <w:tcPr>
            <w:tcW w:w="1985" w:type="dxa"/>
          </w:tcPr>
          <w:p w14:paraId="66056689" w14:textId="77777777" w:rsidR="00FC2342" w:rsidRDefault="00BB7D63" w:rsidP="00806BE0">
            <w:r>
              <w:rPr>
                <w:noProof/>
                <w:lang w:eastAsia="en-GB"/>
              </w:rPr>
              <mc:AlternateContent>
                <mc:Choice Requires="wps">
                  <w:drawing>
                    <wp:anchor distT="0" distB="0" distL="114300" distR="114300" simplePos="0" relativeHeight="251673600" behindDoc="0" locked="0" layoutInCell="1" allowOverlap="1" wp14:anchorId="48D60043" wp14:editId="54D4F2DD">
                      <wp:simplePos x="0" y="0"/>
                      <wp:positionH relativeFrom="column">
                        <wp:posOffset>869315</wp:posOffset>
                      </wp:positionH>
                      <wp:positionV relativeFrom="paragraph">
                        <wp:posOffset>35560</wp:posOffset>
                      </wp:positionV>
                      <wp:extent cx="270510" cy="247015"/>
                      <wp:effectExtent l="12700" t="7620" r="12065" b="1206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1AF300AD" w14:textId="77777777"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60043" id="Text Box 17" o:spid="_x0000_s1031" type="#_x0000_t202" style="position:absolute;margin-left:68.45pt;margin-top:2.8pt;width:21.3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9KwIAAFc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">
                      <v:textbox>
                        <w:txbxContent>
                          <w:p w14:paraId="1AF300AD" w14:textId="77777777" w:rsidR="00FC2342" w:rsidRDefault="00FC2342" w:rsidP="00FC2342"/>
                        </w:txbxContent>
                      </v:textbox>
                    </v:shape>
                  </w:pict>
                </mc:Fallback>
              </mc:AlternateContent>
            </w:r>
            <w:r w:rsidR="00FC2342">
              <w:t>Seasonal</w:t>
            </w:r>
          </w:p>
          <w:p w14:paraId="783B778C" w14:textId="77777777" w:rsidR="009B3399" w:rsidRPr="009B3399" w:rsidRDefault="009B3399" w:rsidP="00806BE0">
            <w:pPr>
              <w:rPr>
                <w:sz w:val="16"/>
                <w:szCs w:val="16"/>
              </w:rPr>
            </w:pPr>
            <w:r w:rsidRPr="009B3399">
              <w:rPr>
                <w:sz w:val="16"/>
                <w:szCs w:val="16"/>
              </w:rPr>
              <w:t>1</w:t>
            </w:r>
            <w:r w:rsidRPr="009B3399">
              <w:rPr>
                <w:sz w:val="16"/>
                <w:szCs w:val="16"/>
                <w:vertAlign w:val="superscript"/>
              </w:rPr>
              <w:t>st</w:t>
            </w:r>
            <w:r w:rsidRPr="009B3399">
              <w:rPr>
                <w:sz w:val="16"/>
                <w:szCs w:val="16"/>
              </w:rPr>
              <w:t xml:space="preserve"> Apr-31</w:t>
            </w:r>
            <w:r w:rsidRPr="009B3399">
              <w:rPr>
                <w:sz w:val="16"/>
                <w:szCs w:val="16"/>
                <w:vertAlign w:val="superscript"/>
              </w:rPr>
              <w:t>st</w:t>
            </w:r>
            <w:r w:rsidRPr="009B3399">
              <w:rPr>
                <w:sz w:val="16"/>
                <w:szCs w:val="16"/>
              </w:rPr>
              <w:t xml:space="preserve"> Oct</w:t>
            </w:r>
          </w:p>
        </w:tc>
        <w:tc>
          <w:tcPr>
            <w:tcW w:w="1559" w:type="dxa"/>
          </w:tcPr>
          <w:p w14:paraId="1C6637A3" w14:textId="77777777" w:rsidR="00FC2342" w:rsidRDefault="00BB7D63" w:rsidP="00806BE0">
            <w:r>
              <w:rPr>
                <w:noProof/>
                <w:lang w:eastAsia="en-GB"/>
              </w:rPr>
              <mc:AlternateContent>
                <mc:Choice Requires="wps">
                  <w:drawing>
                    <wp:anchor distT="0" distB="0" distL="114300" distR="114300" simplePos="0" relativeHeight="251672576" behindDoc="0" locked="0" layoutInCell="1" allowOverlap="1" wp14:anchorId="0875F10A" wp14:editId="2FACBD90">
                      <wp:simplePos x="0" y="0"/>
                      <wp:positionH relativeFrom="column">
                        <wp:posOffset>633095</wp:posOffset>
                      </wp:positionH>
                      <wp:positionV relativeFrom="paragraph">
                        <wp:posOffset>35560</wp:posOffset>
                      </wp:positionV>
                      <wp:extent cx="270510" cy="247015"/>
                      <wp:effectExtent l="8255" t="7620" r="698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44A67693" w14:textId="77777777"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5F10A" id="Text Box 16" o:spid="_x0000_s1032" type="#_x0000_t202" style="position:absolute;margin-left:49.85pt;margin-top:2.8pt;width:21.3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">
                      <v:textbox>
                        <w:txbxContent>
                          <w:p w14:paraId="44A67693" w14:textId="77777777" w:rsidR="00FC2342" w:rsidRDefault="00FC2342" w:rsidP="00FC2342"/>
                        </w:txbxContent>
                      </v:textbox>
                    </v:shape>
                  </w:pict>
                </mc:Fallback>
              </mc:AlternateContent>
            </w:r>
            <w:r w:rsidR="00FC2342">
              <w:t>Week</w:t>
            </w:r>
          </w:p>
          <w:p w14:paraId="187132C5" w14:textId="77777777" w:rsidR="009B3399" w:rsidRPr="009B3399" w:rsidRDefault="009B3399" w:rsidP="00806BE0">
            <w:pPr>
              <w:rPr>
                <w:i/>
                <w:sz w:val="16"/>
                <w:szCs w:val="16"/>
              </w:rPr>
            </w:pPr>
            <w:r w:rsidRPr="009B3399">
              <w:rPr>
                <w:i/>
                <w:sz w:val="16"/>
                <w:szCs w:val="16"/>
              </w:rPr>
              <w:t>Specify Dates</w:t>
            </w:r>
            <w:r>
              <w:rPr>
                <w:i/>
                <w:sz w:val="16"/>
                <w:szCs w:val="16"/>
              </w:rPr>
              <w:t>:</w:t>
            </w:r>
          </w:p>
        </w:tc>
        <w:tc>
          <w:tcPr>
            <w:tcW w:w="1276" w:type="dxa"/>
          </w:tcPr>
          <w:p w14:paraId="49B57F24" w14:textId="77777777" w:rsidR="00FC2342" w:rsidRDefault="00BB7D63" w:rsidP="00806BE0">
            <w:r>
              <w:rPr>
                <w:noProof/>
                <w:lang w:eastAsia="en-GB"/>
              </w:rPr>
              <mc:AlternateContent>
                <mc:Choice Requires="wps">
                  <w:drawing>
                    <wp:anchor distT="0" distB="0" distL="114300" distR="114300" simplePos="0" relativeHeight="251674624" behindDoc="0" locked="0" layoutInCell="1" allowOverlap="1" wp14:anchorId="10F1083E" wp14:editId="09D5FE94">
                      <wp:simplePos x="0" y="0"/>
                      <wp:positionH relativeFrom="column">
                        <wp:posOffset>434975</wp:posOffset>
                      </wp:positionH>
                      <wp:positionV relativeFrom="paragraph">
                        <wp:posOffset>35560</wp:posOffset>
                      </wp:positionV>
                      <wp:extent cx="270510" cy="247015"/>
                      <wp:effectExtent l="9525" t="7620" r="5715"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14:paraId="77ED56BB" w14:textId="77777777"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1083E" id="Text Box 18" o:spid="_x0000_s1033" type="#_x0000_t202" style="position:absolute;margin-left:34.25pt;margin-top:2.8pt;width:21.3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XbKwIAAFc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">
                      <v:textbox>
                        <w:txbxContent>
                          <w:p w14:paraId="77ED56BB" w14:textId="77777777" w:rsidR="00FC2342" w:rsidRDefault="00FC2342" w:rsidP="00FC2342"/>
                        </w:txbxContent>
                      </v:textbox>
                    </v:shape>
                  </w:pict>
                </mc:Fallback>
              </mc:AlternateContent>
            </w:r>
            <w:r w:rsidR="00FC2342">
              <w:t>Day</w:t>
            </w:r>
          </w:p>
          <w:p w14:paraId="52DB5E2B" w14:textId="77777777" w:rsidR="009B3399" w:rsidRPr="009B3399" w:rsidRDefault="009B3399" w:rsidP="00806BE0">
            <w:pPr>
              <w:rPr>
                <w:i/>
                <w:sz w:val="16"/>
                <w:szCs w:val="16"/>
              </w:rPr>
            </w:pPr>
            <w:r w:rsidRPr="009B3399">
              <w:rPr>
                <w:i/>
                <w:sz w:val="16"/>
                <w:szCs w:val="16"/>
              </w:rPr>
              <w:t>Date:</w:t>
            </w:r>
          </w:p>
        </w:tc>
      </w:tr>
    </w:tbl>
    <w:p w14:paraId="76F33ED9" w14:textId="5CAC854F" w:rsidR="00C60EDB" w:rsidRPr="0029202C" w:rsidRDefault="00A36030" w:rsidP="00806BE0">
      <w:pPr>
        <w:rPr>
          <w:sz w:val="16"/>
          <w:szCs w:val="16"/>
        </w:rPr>
      </w:pPr>
      <w:r>
        <w:rPr>
          <w:noProof/>
          <w:lang w:eastAsia="en-GB"/>
        </w:rPr>
        <mc:AlternateContent>
          <mc:Choice Requires="wps">
            <w:drawing>
              <wp:anchor distT="0" distB="0" distL="114300" distR="114300" simplePos="0" relativeHeight="251676672" behindDoc="0" locked="0" layoutInCell="1" allowOverlap="1" wp14:anchorId="71943540" wp14:editId="13F53334">
                <wp:simplePos x="0" y="0"/>
                <wp:positionH relativeFrom="column">
                  <wp:posOffset>-438150</wp:posOffset>
                </wp:positionH>
                <wp:positionV relativeFrom="paragraph">
                  <wp:posOffset>133985</wp:posOffset>
                </wp:positionV>
                <wp:extent cx="6495415" cy="1663700"/>
                <wp:effectExtent l="0" t="0" r="63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66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62FC" w14:textId="77777777" w:rsidR="00B81297" w:rsidRDefault="00B81297">
                            <w:r w:rsidRPr="00CD0F35">
                              <w:rPr>
                                <w:rFonts w:ascii="DYMO Symbols" w:hAnsi="DYMO Symbols" w:cs="DYMO Symbols"/>
                                <w:b/>
                                <w:color w:val="0070C0"/>
                              </w:rPr>
                              <w:t>Declaration</w:t>
                            </w:r>
                          </w:p>
                          <w:p w14:paraId="319B2508" w14:textId="3D7AC219" w:rsidR="00B81297" w:rsidRPr="0029202C" w:rsidRDefault="00B81297">
                            <w:pPr>
                              <w:rPr>
                                <w:sz w:val="20"/>
                                <w:szCs w:val="20"/>
                              </w:rPr>
                            </w:pPr>
                            <w:r w:rsidRPr="0029202C">
                              <w:rPr>
                                <w:sz w:val="20"/>
                                <w:szCs w:val="20"/>
                              </w:rPr>
                              <w:t>If permission to dive is granted a Diving Permi</w:t>
                            </w:r>
                            <w:r w:rsidR="00A36030">
                              <w:rPr>
                                <w:sz w:val="20"/>
                                <w:szCs w:val="20"/>
                              </w:rPr>
                              <w:t>ssion</w:t>
                            </w:r>
                            <w:r w:rsidRPr="0029202C">
                              <w:rPr>
                                <w:sz w:val="20"/>
                                <w:szCs w:val="20"/>
                              </w:rPr>
                              <w:t xml:space="preserve"> will be issued.  Such permi</w:t>
                            </w:r>
                            <w:r w:rsidR="00A36030">
                              <w:rPr>
                                <w:sz w:val="20"/>
                                <w:szCs w:val="20"/>
                              </w:rPr>
                              <w:t>ssion</w:t>
                            </w:r>
                            <w:r w:rsidRPr="0029202C">
                              <w:rPr>
                                <w:sz w:val="20"/>
                                <w:szCs w:val="20"/>
                              </w:rPr>
                              <w:t xml:space="preserve"> is granted subject to the attached terms and conditions.  Sports diving, especially wreck diving, can be dangerous and the issuing of a dive permi</w:t>
                            </w:r>
                            <w:r w:rsidR="00A36030">
                              <w:rPr>
                                <w:sz w:val="20"/>
                                <w:szCs w:val="20"/>
                              </w:rPr>
                              <w:t>ssion</w:t>
                            </w:r>
                            <w:r w:rsidRPr="0029202C">
                              <w:rPr>
                                <w:sz w:val="20"/>
                                <w:szCs w:val="20"/>
                              </w:rPr>
                              <w:t xml:space="preserve"> does not imply or warrant that diving anywhere within the limits of the port is safe.  The Harbour Authority accepts no liability whatsoever in respect of sports diving and reminds divers, diver operators and diving organisations of their responsibilities to assess the risks and conduct all diving operations in accordance with appropriate procedures and at all times safely.</w:t>
                            </w:r>
                          </w:p>
                          <w:p w14:paraId="27E86253" w14:textId="77777777" w:rsidR="00B81297" w:rsidRPr="0029202C" w:rsidRDefault="00B81297">
                            <w:pPr>
                              <w:rPr>
                                <w:sz w:val="20"/>
                                <w:szCs w:val="20"/>
                              </w:rPr>
                            </w:pPr>
                          </w:p>
                          <w:p w14:paraId="1910C965" w14:textId="24D2F03C" w:rsidR="00B81297" w:rsidRDefault="00B81D71">
                            <w:pPr>
                              <w:rPr>
                                <w:sz w:val="20"/>
                                <w:szCs w:val="20"/>
                              </w:rPr>
                            </w:pPr>
                            <w:r w:rsidRPr="0029202C">
                              <w:rPr>
                                <w:sz w:val="20"/>
                                <w:szCs w:val="20"/>
                              </w:rPr>
                              <w:t>I</w:t>
                            </w:r>
                            <w:r w:rsidR="00B81297" w:rsidRPr="0029202C">
                              <w:rPr>
                                <w:sz w:val="20"/>
                                <w:szCs w:val="20"/>
                              </w:rPr>
                              <w:t xml:space="preserve">, the applicant or on behalf of the application </w:t>
                            </w:r>
                            <w:r w:rsidR="00B81297" w:rsidRPr="0029202C">
                              <w:rPr>
                                <w:i/>
                                <w:sz w:val="20"/>
                                <w:szCs w:val="20"/>
                              </w:rPr>
                              <w:t xml:space="preserve">(delete as appropriate) </w:t>
                            </w:r>
                            <w:r w:rsidR="00B81297" w:rsidRPr="0029202C">
                              <w:rPr>
                                <w:sz w:val="20"/>
                                <w:szCs w:val="20"/>
                              </w:rPr>
                              <w:t>confirm I have read the attached diver permi</w:t>
                            </w:r>
                            <w:r w:rsidR="00A36030">
                              <w:rPr>
                                <w:sz w:val="20"/>
                                <w:szCs w:val="20"/>
                              </w:rPr>
                              <w:t>ssion</w:t>
                            </w:r>
                            <w:r w:rsidR="00B81297" w:rsidRPr="0029202C">
                              <w:rPr>
                                <w:sz w:val="20"/>
                                <w:szCs w:val="20"/>
                              </w:rPr>
                              <w:t xml:space="preserve"> Terms and Conditions and will comply with them.</w:t>
                            </w:r>
                          </w:p>
                          <w:p w14:paraId="340AE6DB" w14:textId="77777777" w:rsidR="0029202C" w:rsidRDefault="0029202C">
                            <w:pPr>
                              <w:rPr>
                                <w:sz w:val="20"/>
                                <w:szCs w:val="20"/>
                              </w:rPr>
                            </w:pPr>
                          </w:p>
                          <w:p w14:paraId="21473E1F" w14:textId="77777777" w:rsidR="0029202C" w:rsidRDefault="0029202C">
                            <w:pPr>
                              <w:rPr>
                                <w:sz w:val="20"/>
                                <w:szCs w:val="20"/>
                              </w:rPr>
                            </w:pPr>
                          </w:p>
                          <w:p w14:paraId="4526E794" w14:textId="77777777" w:rsidR="0029202C" w:rsidRDefault="0029202C">
                            <w:pPr>
                              <w:rPr>
                                <w:sz w:val="20"/>
                                <w:szCs w:val="20"/>
                              </w:rPr>
                            </w:pPr>
                          </w:p>
                          <w:p w14:paraId="008EFB13" w14:textId="77777777" w:rsidR="0029202C" w:rsidRDefault="0029202C">
                            <w:pPr>
                              <w:rPr>
                                <w:sz w:val="20"/>
                                <w:szCs w:val="20"/>
                              </w:rPr>
                            </w:pPr>
                          </w:p>
                          <w:p w14:paraId="0842C75F" w14:textId="77777777" w:rsidR="0029202C" w:rsidRPr="0029202C" w:rsidRDefault="0029202C">
                            <w:pPr>
                              <w:rPr>
                                <w:sz w:val="20"/>
                                <w:szCs w:val="20"/>
                              </w:rPr>
                            </w:pPr>
                          </w:p>
                          <w:p w14:paraId="04E73539" w14:textId="77777777" w:rsidR="00B81297" w:rsidRDefault="00B81297"/>
                          <w:tbl>
                            <w:tblPr>
                              <w:tblStyle w:val="TableGrid"/>
                              <w:tblW w:w="3498" w:type="dxa"/>
                              <w:tblLook w:val="04A0" w:firstRow="1" w:lastRow="0" w:firstColumn="1" w:lastColumn="0" w:noHBand="0" w:noVBand="1"/>
                            </w:tblPr>
                            <w:tblGrid>
                              <w:gridCol w:w="3498"/>
                            </w:tblGrid>
                            <w:tr w:rsidR="00C60EDB" w14:paraId="303D0916" w14:textId="77777777" w:rsidTr="00C60EDB">
                              <w:trPr>
                                <w:trHeight w:val="328"/>
                              </w:trPr>
                              <w:tc>
                                <w:tcPr>
                                  <w:tcW w:w="3498" w:type="dxa"/>
                                </w:tcPr>
                                <w:p w14:paraId="34F1830B" w14:textId="77777777" w:rsidR="00C60EDB" w:rsidRDefault="00C60EDB"/>
                              </w:tc>
                            </w:tr>
                          </w:tbl>
                          <w:p w14:paraId="30926926" w14:textId="77777777" w:rsidR="00B81297" w:rsidRDefault="00B812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43540" id="_x0000_t202" coordsize="21600,21600" o:spt="202" path="m,l,21600r21600,l21600,xe">
                <v:stroke joinstyle="miter"/>
                <v:path gradientshapeok="t" o:connecttype="rect"/>
              </v:shapetype>
              <v:shape id="Text Box 19" o:spid="_x0000_s1034" type="#_x0000_t202" style="position:absolute;margin-left:-34.5pt;margin-top:10.55pt;width:511.45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" stroked="f">
                <v:textbox>
                  <w:txbxContent>
                    <w:p w14:paraId="190D62FC" w14:textId="77777777" w:rsidR="00B81297" w:rsidRDefault="00B81297">
                      <w:r w:rsidRPr="00CD0F35">
                        <w:rPr>
                          <w:rFonts w:ascii="DYMO Symbols" w:hAnsi="DYMO Symbols" w:cs="DYMO Symbols"/>
                          <w:b/>
                          <w:color w:val="0070C0"/>
                        </w:rPr>
                        <w:t>Declaration</w:t>
                      </w:r>
                    </w:p>
                    <w:p w14:paraId="319B2508" w14:textId="3D7AC219" w:rsidR="00B81297" w:rsidRPr="0029202C" w:rsidRDefault="00B81297">
                      <w:pPr>
                        <w:rPr>
                          <w:sz w:val="20"/>
                          <w:szCs w:val="20"/>
                        </w:rPr>
                      </w:pPr>
                      <w:r w:rsidRPr="0029202C">
                        <w:rPr>
                          <w:sz w:val="20"/>
                          <w:szCs w:val="20"/>
                        </w:rPr>
                        <w:t>If permission to dive is granted a Diving Permi</w:t>
                      </w:r>
                      <w:r w:rsidR="00A36030">
                        <w:rPr>
                          <w:sz w:val="20"/>
                          <w:szCs w:val="20"/>
                        </w:rPr>
                        <w:t>ssion</w:t>
                      </w:r>
                      <w:r w:rsidRPr="0029202C">
                        <w:rPr>
                          <w:sz w:val="20"/>
                          <w:szCs w:val="20"/>
                        </w:rPr>
                        <w:t xml:space="preserve"> will be issued.  Such permi</w:t>
                      </w:r>
                      <w:r w:rsidR="00A36030">
                        <w:rPr>
                          <w:sz w:val="20"/>
                          <w:szCs w:val="20"/>
                        </w:rPr>
                        <w:t>ssion</w:t>
                      </w:r>
                      <w:r w:rsidRPr="0029202C">
                        <w:rPr>
                          <w:sz w:val="20"/>
                          <w:szCs w:val="20"/>
                        </w:rPr>
                        <w:t xml:space="preserve"> is granted subject to the attached terms and conditions.  Sports diving, especially wreck diving, can be dangerous and the issuing of a dive permi</w:t>
                      </w:r>
                      <w:r w:rsidR="00A36030">
                        <w:rPr>
                          <w:sz w:val="20"/>
                          <w:szCs w:val="20"/>
                        </w:rPr>
                        <w:t>ssion</w:t>
                      </w:r>
                      <w:r w:rsidRPr="0029202C">
                        <w:rPr>
                          <w:sz w:val="20"/>
                          <w:szCs w:val="20"/>
                        </w:rPr>
                        <w:t xml:space="preserve"> does not imply or warrant that diving anywhere within the limits of the port is safe.  The Harbour Authority accepts no liability whatsoever in respect of sports diving and reminds divers, diver operators and diving organisations of their responsibilities to assess the risks and conduct all diving operations in accordance with appropriate procedures and at all times safely.</w:t>
                      </w:r>
                    </w:p>
                    <w:p w14:paraId="27E86253" w14:textId="77777777" w:rsidR="00B81297" w:rsidRPr="0029202C" w:rsidRDefault="00B81297">
                      <w:pPr>
                        <w:rPr>
                          <w:sz w:val="20"/>
                          <w:szCs w:val="20"/>
                        </w:rPr>
                      </w:pPr>
                    </w:p>
                    <w:p w14:paraId="1910C965" w14:textId="24D2F03C" w:rsidR="00B81297" w:rsidRDefault="00B81D71">
                      <w:pPr>
                        <w:rPr>
                          <w:sz w:val="20"/>
                          <w:szCs w:val="20"/>
                        </w:rPr>
                      </w:pPr>
                      <w:r w:rsidRPr="0029202C">
                        <w:rPr>
                          <w:sz w:val="20"/>
                          <w:szCs w:val="20"/>
                        </w:rPr>
                        <w:t>I</w:t>
                      </w:r>
                      <w:r w:rsidR="00B81297" w:rsidRPr="0029202C">
                        <w:rPr>
                          <w:sz w:val="20"/>
                          <w:szCs w:val="20"/>
                        </w:rPr>
                        <w:t xml:space="preserve">, the applicant or on behalf of the application </w:t>
                      </w:r>
                      <w:r w:rsidR="00B81297" w:rsidRPr="0029202C">
                        <w:rPr>
                          <w:i/>
                          <w:sz w:val="20"/>
                          <w:szCs w:val="20"/>
                        </w:rPr>
                        <w:t xml:space="preserve">(delete as appropriate) </w:t>
                      </w:r>
                      <w:r w:rsidR="00B81297" w:rsidRPr="0029202C">
                        <w:rPr>
                          <w:sz w:val="20"/>
                          <w:szCs w:val="20"/>
                        </w:rPr>
                        <w:t>confirm I have read the attached diver permi</w:t>
                      </w:r>
                      <w:r w:rsidR="00A36030">
                        <w:rPr>
                          <w:sz w:val="20"/>
                          <w:szCs w:val="20"/>
                        </w:rPr>
                        <w:t>ssion</w:t>
                      </w:r>
                      <w:r w:rsidR="00B81297" w:rsidRPr="0029202C">
                        <w:rPr>
                          <w:sz w:val="20"/>
                          <w:szCs w:val="20"/>
                        </w:rPr>
                        <w:t xml:space="preserve"> Terms and Conditions and will comply with them.</w:t>
                      </w:r>
                    </w:p>
                    <w:p w14:paraId="340AE6DB" w14:textId="77777777" w:rsidR="0029202C" w:rsidRDefault="0029202C">
                      <w:pPr>
                        <w:rPr>
                          <w:sz w:val="20"/>
                          <w:szCs w:val="20"/>
                        </w:rPr>
                      </w:pPr>
                    </w:p>
                    <w:p w14:paraId="21473E1F" w14:textId="77777777" w:rsidR="0029202C" w:rsidRDefault="0029202C">
                      <w:pPr>
                        <w:rPr>
                          <w:sz w:val="20"/>
                          <w:szCs w:val="20"/>
                        </w:rPr>
                      </w:pPr>
                    </w:p>
                    <w:p w14:paraId="4526E794" w14:textId="77777777" w:rsidR="0029202C" w:rsidRDefault="0029202C">
                      <w:pPr>
                        <w:rPr>
                          <w:sz w:val="20"/>
                          <w:szCs w:val="20"/>
                        </w:rPr>
                      </w:pPr>
                    </w:p>
                    <w:p w14:paraId="008EFB13" w14:textId="77777777" w:rsidR="0029202C" w:rsidRDefault="0029202C">
                      <w:pPr>
                        <w:rPr>
                          <w:sz w:val="20"/>
                          <w:szCs w:val="20"/>
                        </w:rPr>
                      </w:pPr>
                    </w:p>
                    <w:p w14:paraId="0842C75F" w14:textId="77777777" w:rsidR="0029202C" w:rsidRPr="0029202C" w:rsidRDefault="0029202C">
                      <w:pPr>
                        <w:rPr>
                          <w:sz w:val="20"/>
                          <w:szCs w:val="20"/>
                        </w:rPr>
                      </w:pPr>
                    </w:p>
                    <w:p w14:paraId="04E73539" w14:textId="77777777" w:rsidR="00B81297" w:rsidRDefault="00B81297"/>
                    <w:tbl>
                      <w:tblPr>
                        <w:tblStyle w:val="TableGrid"/>
                        <w:tblW w:w="3498" w:type="dxa"/>
                        <w:tblLook w:val="04A0" w:firstRow="1" w:lastRow="0" w:firstColumn="1" w:lastColumn="0" w:noHBand="0" w:noVBand="1"/>
                      </w:tblPr>
                      <w:tblGrid>
                        <w:gridCol w:w="3498"/>
                      </w:tblGrid>
                      <w:tr w:rsidR="00C60EDB" w14:paraId="303D0916" w14:textId="77777777" w:rsidTr="00C60EDB">
                        <w:trPr>
                          <w:trHeight w:val="328"/>
                        </w:trPr>
                        <w:tc>
                          <w:tcPr>
                            <w:tcW w:w="3498" w:type="dxa"/>
                          </w:tcPr>
                          <w:p w14:paraId="34F1830B" w14:textId="77777777" w:rsidR="00C60EDB" w:rsidRDefault="00C60EDB"/>
                        </w:tc>
                      </w:tr>
                    </w:tbl>
                    <w:p w14:paraId="30926926" w14:textId="77777777" w:rsidR="00B81297" w:rsidRDefault="00B81297"/>
                  </w:txbxContent>
                </v:textbox>
              </v:shape>
            </w:pict>
          </mc:Fallback>
        </mc:AlternateContent>
      </w:r>
    </w:p>
    <w:p w14:paraId="6CBF130D" w14:textId="385980BC" w:rsidR="00E4194A" w:rsidRDefault="00E4194A" w:rsidP="00806BE0"/>
    <w:p w14:paraId="794ABC40" w14:textId="77777777" w:rsidR="00E4194A" w:rsidRPr="00E4194A" w:rsidRDefault="00E4194A" w:rsidP="00E4194A"/>
    <w:p w14:paraId="4324DE0F" w14:textId="77777777" w:rsidR="00E4194A" w:rsidRPr="00E4194A" w:rsidRDefault="00E4194A" w:rsidP="00E4194A"/>
    <w:p w14:paraId="7867B432" w14:textId="77777777" w:rsidR="00E4194A" w:rsidRPr="00E4194A" w:rsidRDefault="00E4194A" w:rsidP="00E4194A"/>
    <w:p w14:paraId="3D78DEB2" w14:textId="77777777" w:rsidR="00E4194A" w:rsidRPr="00E4194A" w:rsidRDefault="00E4194A" w:rsidP="00E4194A"/>
    <w:p w14:paraId="6104284E" w14:textId="77777777" w:rsidR="00E4194A" w:rsidRPr="00E4194A" w:rsidRDefault="00E4194A" w:rsidP="00E4194A"/>
    <w:p w14:paraId="778B29C6" w14:textId="77777777" w:rsidR="00E4194A" w:rsidRPr="00E4194A" w:rsidRDefault="00E4194A" w:rsidP="00E4194A"/>
    <w:p w14:paraId="30CE9148" w14:textId="77777777" w:rsidR="00E4194A" w:rsidRPr="00E4194A" w:rsidRDefault="00E4194A" w:rsidP="00E4194A"/>
    <w:p w14:paraId="7FA856D6" w14:textId="77777777" w:rsidR="0029202C" w:rsidRDefault="0029202C" w:rsidP="00E4194A">
      <w:pPr>
        <w:jc w:val="center"/>
        <w:rPr>
          <w:rFonts w:cs="Times New Roman"/>
          <w:b/>
          <w:sz w:val="23"/>
          <w:szCs w:val="23"/>
        </w:rPr>
      </w:pPr>
    </w:p>
    <w:p w14:paraId="78184E38" w14:textId="77777777" w:rsidR="0029202C" w:rsidRDefault="0029202C" w:rsidP="00E4194A">
      <w:pPr>
        <w:jc w:val="center"/>
        <w:rPr>
          <w:rFonts w:cs="Times New Roman"/>
          <w:b/>
          <w:sz w:val="23"/>
          <w:szCs w:val="23"/>
        </w:rPr>
      </w:pPr>
    </w:p>
    <w:tbl>
      <w:tblPr>
        <w:tblStyle w:val="TableGrid"/>
        <w:tblW w:w="10207" w:type="dxa"/>
        <w:tblInd w:w="-601" w:type="dxa"/>
        <w:tblLook w:val="04A0" w:firstRow="1" w:lastRow="0" w:firstColumn="1" w:lastColumn="0" w:noHBand="0" w:noVBand="1"/>
      </w:tblPr>
      <w:tblGrid>
        <w:gridCol w:w="3681"/>
        <w:gridCol w:w="3081"/>
        <w:gridCol w:w="3445"/>
      </w:tblGrid>
      <w:tr w:rsidR="0029202C" w14:paraId="716B01AB" w14:textId="77777777" w:rsidTr="0029202C">
        <w:trPr>
          <w:trHeight w:val="714"/>
        </w:trPr>
        <w:tc>
          <w:tcPr>
            <w:tcW w:w="3681" w:type="dxa"/>
          </w:tcPr>
          <w:p w14:paraId="577DAB8F" w14:textId="77777777" w:rsidR="0029202C" w:rsidRDefault="0029202C" w:rsidP="0029202C">
            <w:pPr>
              <w:rPr>
                <w:rFonts w:cs="Times New Roman"/>
                <w:b/>
                <w:sz w:val="23"/>
                <w:szCs w:val="23"/>
              </w:rPr>
            </w:pPr>
            <w:r>
              <w:rPr>
                <w:rFonts w:cs="Times New Roman"/>
                <w:b/>
                <w:sz w:val="23"/>
                <w:szCs w:val="23"/>
              </w:rPr>
              <w:t>Signature</w:t>
            </w:r>
          </w:p>
        </w:tc>
        <w:tc>
          <w:tcPr>
            <w:tcW w:w="3081" w:type="dxa"/>
          </w:tcPr>
          <w:p w14:paraId="0B2B787A" w14:textId="77777777" w:rsidR="0029202C" w:rsidRDefault="0029202C" w:rsidP="0029202C">
            <w:pPr>
              <w:rPr>
                <w:rFonts w:cs="Times New Roman"/>
                <w:b/>
                <w:sz w:val="23"/>
                <w:szCs w:val="23"/>
              </w:rPr>
            </w:pPr>
            <w:r>
              <w:rPr>
                <w:rFonts w:cs="Times New Roman"/>
                <w:b/>
                <w:sz w:val="23"/>
                <w:szCs w:val="23"/>
              </w:rPr>
              <w:t>Print Name</w:t>
            </w:r>
          </w:p>
        </w:tc>
        <w:tc>
          <w:tcPr>
            <w:tcW w:w="3445" w:type="dxa"/>
          </w:tcPr>
          <w:p w14:paraId="1DB98689" w14:textId="77777777" w:rsidR="0029202C" w:rsidRDefault="0029202C" w:rsidP="0029202C">
            <w:pPr>
              <w:rPr>
                <w:rFonts w:cs="Times New Roman"/>
                <w:b/>
                <w:sz w:val="23"/>
                <w:szCs w:val="23"/>
              </w:rPr>
            </w:pPr>
            <w:r>
              <w:rPr>
                <w:rFonts w:cs="Times New Roman"/>
                <w:b/>
                <w:sz w:val="23"/>
                <w:szCs w:val="23"/>
              </w:rPr>
              <w:t>Date</w:t>
            </w:r>
          </w:p>
        </w:tc>
      </w:tr>
    </w:tbl>
    <w:p w14:paraId="312BFD66" w14:textId="77777777" w:rsidR="0029202C" w:rsidRDefault="0029202C" w:rsidP="0029202C">
      <w:pPr>
        <w:rPr>
          <w:rFonts w:cs="Times New Roman"/>
          <w:b/>
          <w:sz w:val="23"/>
          <w:szCs w:val="23"/>
        </w:rPr>
      </w:pPr>
    </w:p>
    <w:p w14:paraId="7FA50AB1" w14:textId="77777777" w:rsidR="0029202C" w:rsidRDefault="0029202C" w:rsidP="00E4194A">
      <w:pPr>
        <w:jc w:val="center"/>
        <w:rPr>
          <w:rFonts w:cs="Times New Roman"/>
          <w:b/>
          <w:sz w:val="23"/>
          <w:szCs w:val="23"/>
        </w:rPr>
      </w:pPr>
    </w:p>
    <w:p w14:paraId="799823EE" w14:textId="77777777" w:rsidR="0029202C" w:rsidRDefault="0029202C" w:rsidP="00E4194A">
      <w:pPr>
        <w:jc w:val="center"/>
        <w:rPr>
          <w:rFonts w:cs="Times New Roman"/>
          <w:b/>
          <w:sz w:val="23"/>
          <w:szCs w:val="23"/>
        </w:rPr>
      </w:pPr>
    </w:p>
    <w:p w14:paraId="5CA75693" w14:textId="32D499E3" w:rsidR="00E4194A" w:rsidRPr="0004468B" w:rsidRDefault="00E4194A" w:rsidP="00E4194A">
      <w:pPr>
        <w:jc w:val="center"/>
        <w:rPr>
          <w:rFonts w:cs="Times New Roman"/>
          <w:b/>
          <w:sz w:val="23"/>
          <w:szCs w:val="23"/>
        </w:rPr>
      </w:pPr>
      <w:r w:rsidRPr="0004468B">
        <w:rPr>
          <w:rFonts w:cs="Times New Roman"/>
          <w:b/>
          <w:sz w:val="23"/>
          <w:szCs w:val="23"/>
        </w:rPr>
        <w:t>DIVING PERMI</w:t>
      </w:r>
      <w:r w:rsidR="00F9584E">
        <w:rPr>
          <w:rFonts w:cs="Times New Roman"/>
          <w:b/>
          <w:sz w:val="23"/>
          <w:szCs w:val="23"/>
        </w:rPr>
        <w:t>SSION</w:t>
      </w:r>
      <w:r w:rsidRPr="0004468B">
        <w:rPr>
          <w:rFonts w:cs="Times New Roman"/>
          <w:b/>
          <w:sz w:val="23"/>
          <w:szCs w:val="23"/>
        </w:rPr>
        <w:t>: TERMS AND CONDITIONS</w:t>
      </w:r>
    </w:p>
    <w:p w14:paraId="1AB11BA6" w14:textId="77777777" w:rsidR="005E5F55" w:rsidRPr="0004468B" w:rsidRDefault="005E5F55" w:rsidP="00E4194A">
      <w:pPr>
        <w:jc w:val="center"/>
        <w:rPr>
          <w:rFonts w:cs="Times New Roman"/>
          <w:b/>
          <w:sz w:val="23"/>
          <w:szCs w:val="23"/>
        </w:rPr>
      </w:pPr>
    </w:p>
    <w:p w14:paraId="177E6568" w14:textId="3C17DBB5" w:rsidR="00E4194A" w:rsidRPr="0004468B" w:rsidRDefault="00E4194A" w:rsidP="00E4194A">
      <w:pPr>
        <w:jc w:val="both"/>
        <w:rPr>
          <w:rFonts w:cs="Times New Roman"/>
          <w:sz w:val="19"/>
          <w:szCs w:val="19"/>
        </w:rPr>
      </w:pPr>
      <w:r w:rsidRPr="0004468B">
        <w:rPr>
          <w:rFonts w:cs="Times New Roman"/>
          <w:sz w:val="19"/>
          <w:szCs w:val="19"/>
        </w:rPr>
        <w:t>If permission to dive is granted a Diving Perm</w:t>
      </w:r>
      <w:r w:rsidR="00A36030">
        <w:rPr>
          <w:rFonts w:cs="Times New Roman"/>
          <w:sz w:val="19"/>
          <w:szCs w:val="19"/>
        </w:rPr>
        <w:t>ission</w:t>
      </w:r>
      <w:r w:rsidRPr="0004468B">
        <w:rPr>
          <w:rFonts w:cs="Times New Roman"/>
          <w:sz w:val="19"/>
          <w:szCs w:val="19"/>
        </w:rPr>
        <w:t xml:space="preserve"> will be issued.  Such permit is granted subject to the attached terms and conditions.  Sports diving, especially wreck diving can be </w:t>
      </w:r>
      <w:proofErr w:type="gramStart"/>
      <w:r w:rsidRPr="0004468B">
        <w:rPr>
          <w:rFonts w:cs="Times New Roman"/>
          <w:sz w:val="19"/>
          <w:szCs w:val="19"/>
        </w:rPr>
        <w:t>dangerous</w:t>
      </w:r>
      <w:proofErr w:type="gramEnd"/>
      <w:r w:rsidRPr="0004468B">
        <w:rPr>
          <w:rFonts w:cs="Times New Roman"/>
          <w:sz w:val="19"/>
          <w:szCs w:val="19"/>
        </w:rPr>
        <w:t xml:space="preserve"> and the issuing of a dive permit does not imply or warrant that diving anywhere within the limits of the port is safe.  The Harbour Authority accepts no liability whatsoever in respect of sports diving and reminds divers, diver operators and diving organisations of their responsibilities to assess the risks and conduct all diving operations in accordance with appropriate procedures and at all times safely.</w:t>
      </w:r>
    </w:p>
    <w:p w14:paraId="6704FFCD" w14:textId="77777777" w:rsidR="005E5F55" w:rsidRPr="00511825" w:rsidRDefault="005E5F55" w:rsidP="00E4194A">
      <w:pPr>
        <w:jc w:val="both"/>
        <w:rPr>
          <w:rFonts w:ascii="Times New Roman" w:hAnsi="Times New Roman" w:cs="Times New Roman"/>
          <w:sz w:val="19"/>
          <w:szCs w:val="19"/>
        </w:rPr>
      </w:pPr>
    </w:p>
    <w:p w14:paraId="45D63E14" w14:textId="43100208" w:rsidR="00E4194A" w:rsidRPr="0004468B" w:rsidRDefault="00E4194A" w:rsidP="00E4194A">
      <w:pPr>
        <w:rPr>
          <w:rFonts w:cs="Times New Roman"/>
          <w:sz w:val="19"/>
          <w:szCs w:val="19"/>
        </w:rPr>
      </w:pPr>
      <w:r w:rsidRPr="00511825">
        <w:rPr>
          <w:rFonts w:ascii="Times New Roman" w:hAnsi="Times New Roman" w:cs="Times New Roman"/>
          <w:sz w:val="19"/>
          <w:szCs w:val="19"/>
        </w:rPr>
        <w:tab/>
      </w:r>
      <w:r w:rsidRPr="0004468B">
        <w:rPr>
          <w:rFonts w:cs="Times New Roman"/>
          <w:sz w:val="19"/>
          <w:szCs w:val="19"/>
        </w:rPr>
        <w:t>1.</w:t>
      </w:r>
      <w:r w:rsidRPr="0004468B">
        <w:rPr>
          <w:rFonts w:cs="Times New Roman"/>
          <w:sz w:val="19"/>
          <w:szCs w:val="19"/>
        </w:rPr>
        <w:tab/>
        <w:t>Diving Permi</w:t>
      </w:r>
      <w:r w:rsidR="00970AFC">
        <w:rPr>
          <w:rFonts w:cs="Times New Roman"/>
          <w:sz w:val="19"/>
          <w:szCs w:val="19"/>
        </w:rPr>
        <w:t>ssions</w:t>
      </w:r>
      <w:r w:rsidRPr="0004468B">
        <w:rPr>
          <w:rFonts w:cs="Times New Roman"/>
          <w:sz w:val="19"/>
          <w:szCs w:val="19"/>
        </w:rPr>
        <w:t xml:space="preserve"> are valid only for the periods specified on the permit.</w:t>
      </w:r>
    </w:p>
    <w:p w14:paraId="4718609A" w14:textId="78ED0D85" w:rsidR="00E4194A" w:rsidRPr="0004468B" w:rsidRDefault="00E4194A" w:rsidP="00E4194A">
      <w:pPr>
        <w:ind w:left="1440" w:hanging="720"/>
        <w:rPr>
          <w:rFonts w:cs="Times New Roman"/>
          <w:sz w:val="19"/>
          <w:szCs w:val="19"/>
        </w:rPr>
      </w:pPr>
      <w:r w:rsidRPr="0004468B">
        <w:rPr>
          <w:rFonts w:cs="Times New Roman"/>
          <w:sz w:val="19"/>
          <w:szCs w:val="19"/>
        </w:rPr>
        <w:t>2.</w:t>
      </w:r>
      <w:r w:rsidRPr="0004468B">
        <w:rPr>
          <w:rFonts w:cs="Times New Roman"/>
          <w:sz w:val="19"/>
          <w:szCs w:val="19"/>
        </w:rPr>
        <w:tab/>
        <w:t xml:space="preserve">Diving in Portland Harbour is regulated by the Portland Harbour Revision Order 1977 (HRO) (SI 1997 No. 2949).  Copies can be downloaded from HMSO website at: </w:t>
      </w:r>
      <w:hyperlink r:id="rId10" w:history="1">
        <w:r w:rsidRPr="0004468B">
          <w:rPr>
            <w:rStyle w:val="Hyperlink"/>
            <w:rFonts w:cs="Times New Roman"/>
            <w:sz w:val="19"/>
            <w:szCs w:val="19"/>
          </w:rPr>
          <w:t>www.hmso.gov.uk</w:t>
        </w:r>
      </w:hyperlink>
      <w:r w:rsidRPr="0004468B">
        <w:rPr>
          <w:rFonts w:cs="Times New Roman"/>
          <w:sz w:val="19"/>
          <w:szCs w:val="19"/>
        </w:rPr>
        <w:t xml:space="preserve"> or can be obtained from the Harbour office.  All those involved in diving are reminded they must comply with all the provision of the HRO.  A plan showing the areas where diving is prohibited and </w:t>
      </w:r>
      <w:proofErr w:type="gramStart"/>
      <w:r w:rsidRPr="0004468B">
        <w:rPr>
          <w:rFonts w:cs="Times New Roman"/>
          <w:sz w:val="19"/>
          <w:szCs w:val="19"/>
        </w:rPr>
        <w:t>where  diving</w:t>
      </w:r>
      <w:proofErr w:type="gramEnd"/>
      <w:r w:rsidRPr="0004468B">
        <w:rPr>
          <w:rFonts w:cs="Times New Roman"/>
          <w:sz w:val="19"/>
          <w:szCs w:val="19"/>
        </w:rPr>
        <w:t xml:space="preserve"> permi</w:t>
      </w:r>
      <w:r w:rsidR="00970AFC">
        <w:rPr>
          <w:rFonts w:cs="Times New Roman"/>
          <w:sz w:val="19"/>
          <w:szCs w:val="19"/>
        </w:rPr>
        <w:t>ssion</w:t>
      </w:r>
      <w:r w:rsidRPr="0004468B">
        <w:rPr>
          <w:rFonts w:cs="Times New Roman"/>
          <w:sz w:val="19"/>
          <w:szCs w:val="19"/>
        </w:rPr>
        <w:t xml:space="preserve"> is required is attached.</w:t>
      </w:r>
    </w:p>
    <w:p w14:paraId="0D3EDDE6" w14:textId="77777777" w:rsidR="00E4194A" w:rsidRPr="0004468B" w:rsidRDefault="00E4194A" w:rsidP="00E4194A">
      <w:pPr>
        <w:ind w:left="1440" w:hanging="720"/>
        <w:rPr>
          <w:rFonts w:cs="Times New Roman"/>
          <w:sz w:val="19"/>
          <w:szCs w:val="19"/>
        </w:rPr>
      </w:pPr>
      <w:r w:rsidRPr="0004468B">
        <w:rPr>
          <w:rFonts w:cs="Times New Roman"/>
          <w:sz w:val="19"/>
          <w:szCs w:val="19"/>
        </w:rPr>
        <w:t>3.</w:t>
      </w:r>
      <w:r w:rsidRPr="0004468B">
        <w:rPr>
          <w:rFonts w:cs="Times New Roman"/>
          <w:sz w:val="19"/>
          <w:szCs w:val="19"/>
        </w:rPr>
        <w:tab/>
        <w:t>Notwithstanding anything in these Terms and Conditions any person diving in the Harbour shall immediately comply with any Directions given by the Harbour Master.</w:t>
      </w:r>
    </w:p>
    <w:p w14:paraId="3FD36DE3" w14:textId="60D633D6" w:rsidR="00E4194A" w:rsidRPr="0004468B" w:rsidRDefault="00E4194A" w:rsidP="00E4194A">
      <w:pPr>
        <w:ind w:left="1440" w:hanging="720"/>
        <w:rPr>
          <w:rFonts w:cs="Times New Roman"/>
          <w:sz w:val="19"/>
          <w:szCs w:val="19"/>
        </w:rPr>
      </w:pPr>
      <w:r w:rsidRPr="0004468B">
        <w:rPr>
          <w:rFonts w:cs="Times New Roman"/>
          <w:sz w:val="19"/>
          <w:szCs w:val="19"/>
        </w:rPr>
        <w:t>4.</w:t>
      </w:r>
      <w:r w:rsidRPr="0004468B">
        <w:rPr>
          <w:rFonts w:cs="Times New Roman"/>
          <w:sz w:val="19"/>
          <w:szCs w:val="19"/>
        </w:rPr>
        <w:tab/>
        <w:t>Diving Permi</w:t>
      </w:r>
      <w:r w:rsidR="00970AFC">
        <w:rPr>
          <w:rFonts w:cs="Times New Roman"/>
          <w:sz w:val="19"/>
          <w:szCs w:val="19"/>
        </w:rPr>
        <w:t>ssions</w:t>
      </w:r>
      <w:r w:rsidRPr="0004468B">
        <w:rPr>
          <w:rFonts w:cs="Times New Roman"/>
          <w:sz w:val="19"/>
          <w:szCs w:val="19"/>
        </w:rPr>
        <w:t xml:space="preserve"> will only be issued to members of the Clubs or Associations listed below and/or the Clubs and Associations listed below for the benefit of its </w:t>
      </w:r>
      <w:r w:rsidR="00AC0777" w:rsidRPr="0004468B">
        <w:rPr>
          <w:rFonts w:cs="Times New Roman"/>
          <w:sz w:val="19"/>
          <w:szCs w:val="19"/>
        </w:rPr>
        <w:t>members: -</w:t>
      </w:r>
    </w:p>
    <w:p w14:paraId="2D2B732F" w14:textId="77777777"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 xml:space="preserve">British Sub-Aqua </w:t>
      </w:r>
      <w:proofErr w:type="gramStart"/>
      <w:r w:rsidRPr="0004468B">
        <w:rPr>
          <w:rFonts w:cs="Times New Roman"/>
          <w:sz w:val="19"/>
          <w:szCs w:val="19"/>
        </w:rPr>
        <w:t>Club;</w:t>
      </w:r>
      <w:proofErr w:type="gramEnd"/>
    </w:p>
    <w:p w14:paraId="76EEA41E" w14:textId="77777777"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 xml:space="preserve">A registered Club of the Sub-Aqua </w:t>
      </w:r>
      <w:proofErr w:type="gramStart"/>
      <w:r w:rsidRPr="0004468B">
        <w:rPr>
          <w:rFonts w:cs="Times New Roman"/>
          <w:sz w:val="19"/>
          <w:szCs w:val="19"/>
        </w:rPr>
        <w:t>Association;</w:t>
      </w:r>
      <w:proofErr w:type="gramEnd"/>
    </w:p>
    <w:p w14:paraId="3C1B0F21" w14:textId="77777777"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 xml:space="preserve">A Professional Association of Diving Instructors registered Diving </w:t>
      </w:r>
      <w:proofErr w:type="gramStart"/>
      <w:r w:rsidRPr="0004468B">
        <w:rPr>
          <w:rFonts w:cs="Times New Roman"/>
          <w:sz w:val="19"/>
          <w:szCs w:val="19"/>
        </w:rPr>
        <w:t>School;</w:t>
      </w:r>
      <w:proofErr w:type="gramEnd"/>
    </w:p>
    <w:p w14:paraId="7520451E" w14:textId="77777777"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Any other competent organisation granted approval in writing by PHAL.</w:t>
      </w:r>
    </w:p>
    <w:p w14:paraId="720891D2" w14:textId="77777777" w:rsidR="00E4194A" w:rsidRPr="0004468B" w:rsidRDefault="00E4194A" w:rsidP="00E4194A">
      <w:pPr>
        <w:ind w:left="1800"/>
        <w:rPr>
          <w:rFonts w:cs="Times New Roman"/>
          <w:sz w:val="19"/>
          <w:szCs w:val="19"/>
        </w:rPr>
      </w:pPr>
      <w:r w:rsidRPr="0004468B">
        <w:rPr>
          <w:rFonts w:cs="Times New Roman"/>
          <w:sz w:val="19"/>
          <w:szCs w:val="19"/>
        </w:rPr>
        <w:t>“All members of the above Clubs and Associations are required to comply with “The Divers Code of Conduct” and associated safety guidance published by the British Sub Aqua Club”</w:t>
      </w:r>
    </w:p>
    <w:p w14:paraId="4DCF244B" w14:textId="77777777" w:rsidR="00E4194A" w:rsidRPr="0004468B" w:rsidRDefault="00E4194A" w:rsidP="00E4194A">
      <w:pPr>
        <w:ind w:left="1440" w:hanging="720"/>
        <w:rPr>
          <w:rFonts w:cs="Times New Roman"/>
          <w:sz w:val="19"/>
          <w:szCs w:val="19"/>
        </w:rPr>
      </w:pPr>
      <w:r w:rsidRPr="0004468B">
        <w:rPr>
          <w:rFonts w:cs="Times New Roman"/>
          <w:sz w:val="19"/>
          <w:szCs w:val="19"/>
        </w:rPr>
        <w:t>5.</w:t>
      </w:r>
      <w:r w:rsidRPr="0004468B">
        <w:rPr>
          <w:rFonts w:cs="Times New Roman"/>
          <w:sz w:val="19"/>
          <w:szCs w:val="19"/>
        </w:rPr>
        <w:tab/>
        <w:t xml:space="preserve">All persons involved in a dive must possess insurance that provides Third Party Liability cover of at </w:t>
      </w:r>
      <w:r w:rsidR="00AC0777" w:rsidRPr="0004468B">
        <w:rPr>
          <w:rFonts w:cs="Times New Roman"/>
          <w:sz w:val="19"/>
          <w:szCs w:val="19"/>
        </w:rPr>
        <w:t>least</w:t>
      </w:r>
      <w:r w:rsidRPr="0004468B">
        <w:rPr>
          <w:rFonts w:cs="Times New Roman"/>
          <w:sz w:val="19"/>
          <w:szCs w:val="19"/>
        </w:rPr>
        <w:t xml:space="preserve"> £2,000,000.</w:t>
      </w:r>
    </w:p>
    <w:p w14:paraId="1EB02697" w14:textId="77777777" w:rsidR="00E4194A" w:rsidRPr="0004468B" w:rsidRDefault="00E4194A" w:rsidP="00E4194A">
      <w:pPr>
        <w:ind w:left="1440" w:hanging="720"/>
        <w:rPr>
          <w:rFonts w:cs="Times New Roman"/>
          <w:sz w:val="19"/>
          <w:szCs w:val="19"/>
        </w:rPr>
      </w:pPr>
      <w:r w:rsidRPr="0004468B">
        <w:rPr>
          <w:rFonts w:cs="Times New Roman"/>
          <w:sz w:val="19"/>
          <w:szCs w:val="19"/>
        </w:rPr>
        <w:t>6.</w:t>
      </w:r>
      <w:r w:rsidRPr="0004468B">
        <w:rPr>
          <w:rFonts w:cs="Times New Roman"/>
          <w:sz w:val="19"/>
          <w:szCs w:val="19"/>
        </w:rPr>
        <w:tab/>
        <w:t>The dive craft shall be equipped with VHF radio and shall maintain a continuous watch on Channel 74.  Whilst divers are in the water the International Code Flag “A” shall be exhibited.</w:t>
      </w:r>
    </w:p>
    <w:p w14:paraId="66C5446C" w14:textId="77777777" w:rsidR="00E4194A" w:rsidRPr="0004468B" w:rsidRDefault="00E4194A" w:rsidP="00E4194A">
      <w:pPr>
        <w:ind w:left="1440" w:hanging="720"/>
        <w:rPr>
          <w:rFonts w:cs="Times New Roman"/>
          <w:color w:val="FF0000"/>
          <w:sz w:val="19"/>
          <w:szCs w:val="19"/>
        </w:rPr>
      </w:pPr>
      <w:r w:rsidRPr="0004468B">
        <w:rPr>
          <w:rFonts w:cs="Times New Roman"/>
          <w:color w:val="FF0000"/>
          <w:sz w:val="19"/>
          <w:szCs w:val="19"/>
        </w:rPr>
        <w:t>7.</w:t>
      </w:r>
      <w:r w:rsidRPr="0004468B">
        <w:rPr>
          <w:rFonts w:cs="Times New Roman"/>
          <w:color w:val="FF0000"/>
          <w:sz w:val="19"/>
          <w:szCs w:val="19"/>
        </w:rPr>
        <w:tab/>
      </w:r>
      <w:r w:rsidRPr="0004468B">
        <w:rPr>
          <w:rFonts w:cs="Times New Roman"/>
          <w:b/>
          <w:color w:val="FF0000"/>
          <w:sz w:val="19"/>
          <w:szCs w:val="19"/>
        </w:rPr>
        <w:t>Diving on the HOOD in the South Ship Channel is not permitted.</w:t>
      </w:r>
    </w:p>
    <w:p w14:paraId="38DECDB5" w14:textId="41F4371A" w:rsidR="00E4194A" w:rsidRPr="0004468B" w:rsidRDefault="00E4194A" w:rsidP="00E4194A">
      <w:pPr>
        <w:ind w:left="1440" w:hanging="720"/>
        <w:rPr>
          <w:rFonts w:cs="Times New Roman"/>
          <w:sz w:val="19"/>
          <w:szCs w:val="19"/>
        </w:rPr>
      </w:pPr>
      <w:r w:rsidRPr="0004468B">
        <w:rPr>
          <w:rFonts w:cs="Times New Roman"/>
          <w:sz w:val="19"/>
          <w:szCs w:val="19"/>
        </w:rPr>
        <w:t>8.</w:t>
      </w:r>
      <w:r w:rsidRPr="0004468B">
        <w:rPr>
          <w:rFonts w:cs="Times New Roman"/>
          <w:sz w:val="19"/>
          <w:szCs w:val="19"/>
        </w:rPr>
        <w:tab/>
        <w:t xml:space="preserve">Any Diving Club, group or diver intending to dive on the wrecks of </w:t>
      </w:r>
      <w:proofErr w:type="spellStart"/>
      <w:r w:rsidRPr="0004468B">
        <w:rPr>
          <w:rFonts w:cs="Times New Roman"/>
          <w:sz w:val="19"/>
          <w:szCs w:val="19"/>
        </w:rPr>
        <w:t>Enecuri</w:t>
      </w:r>
      <w:proofErr w:type="spellEnd"/>
      <w:r w:rsidRPr="0004468B">
        <w:rPr>
          <w:rFonts w:cs="Times New Roman"/>
          <w:sz w:val="19"/>
          <w:szCs w:val="19"/>
        </w:rPr>
        <w:t xml:space="preserve"> or LCU shall give at </w:t>
      </w:r>
      <w:r w:rsidR="00AC0777" w:rsidRPr="0004468B">
        <w:rPr>
          <w:rFonts w:cs="Times New Roman"/>
          <w:sz w:val="19"/>
          <w:szCs w:val="19"/>
        </w:rPr>
        <w:t>least</w:t>
      </w:r>
      <w:r w:rsidRPr="0004468B">
        <w:rPr>
          <w:rFonts w:cs="Times New Roman"/>
          <w:sz w:val="19"/>
          <w:szCs w:val="19"/>
        </w:rPr>
        <w:t xml:space="preserve"> 2 working days advance notice either in writing or by </w:t>
      </w:r>
      <w:r w:rsidR="00970AFC">
        <w:rPr>
          <w:rFonts w:cs="Times New Roman"/>
          <w:sz w:val="19"/>
          <w:szCs w:val="19"/>
        </w:rPr>
        <w:t>email.</w:t>
      </w:r>
    </w:p>
    <w:p w14:paraId="568676DD" w14:textId="0174520B" w:rsidR="00E4194A" w:rsidRPr="0004468B" w:rsidRDefault="00E4194A" w:rsidP="00E4194A">
      <w:pPr>
        <w:ind w:left="1440" w:hanging="720"/>
        <w:rPr>
          <w:rFonts w:cs="Times New Roman"/>
          <w:sz w:val="19"/>
          <w:szCs w:val="19"/>
        </w:rPr>
      </w:pPr>
      <w:r w:rsidRPr="0004468B">
        <w:rPr>
          <w:rFonts w:cs="Times New Roman"/>
          <w:sz w:val="19"/>
          <w:szCs w:val="19"/>
        </w:rPr>
        <w:t>9.</w:t>
      </w:r>
      <w:r w:rsidRPr="0004468B">
        <w:rPr>
          <w:rFonts w:cs="Times New Roman"/>
          <w:sz w:val="19"/>
          <w:szCs w:val="19"/>
        </w:rPr>
        <w:tab/>
        <w:t>This diving permi</w:t>
      </w:r>
      <w:r w:rsidR="00970AFC">
        <w:rPr>
          <w:rFonts w:cs="Times New Roman"/>
          <w:sz w:val="19"/>
          <w:szCs w:val="19"/>
        </w:rPr>
        <w:t>ssion</w:t>
      </w:r>
      <w:r w:rsidRPr="0004468B">
        <w:rPr>
          <w:rFonts w:cs="Times New Roman"/>
          <w:sz w:val="19"/>
          <w:szCs w:val="19"/>
        </w:rPr>
        <w:t xml:space="preserve"> may be rescinded by the Harbour Master without notice at any time.</w:t>
      </w:r>
    </w:p>
    <w:p w14:paraId="7F8ADB84" w14:textId="04B24623" w:rsidR="00E4194A" w:rsidRPr="0004468B" w:rsidRDefault="00E4194A" w:rsidP="00E4194A">
      <w:pPr>
        <w:ind w:left="1440" w:hanging="720"/>
        <w:rPr>
          <w:rFonts w:cs="Times New Roman"/>
          <w:sz w:val="19"/>
          <w:szCs w:val="19"/>
        </w:rPr>
      </w:pPr>
      <w:r w:rsidRPr="0004468B">
        <w:rPr>
          <w:rFonts w:cs="Times New Roman"/>
          <w:sz w:val="19"/>
          <w:szCs w:val="19"/>
        </w:rPr>
        <w:t>10.</w:t>
      </w:r>
      <w:r w:rsidRPr="0004468B">
        <w:rPr>
          <w:rFonts w:cs="Times New Roman"/>
          <w:sz w:val="19"/>
          <w:szCs w:val="19"/>
        </w:rPr>
        <w:tab/>
        <w:t>Breach of these Terms and Conditions may result in the permi</w:t>
      </w:r>
      <w:r w:rsidR="00970AFC">
        <w:rPr>
          <w:rFonts w:cs="Times New Roman"/>
          <w:sz w:val="19"/>
          <w:szCs w:val="19"/>
        </w:rPr>
        <w:t>ssion</w:t>
      </w:r>
      <w:r w:rsidRPr="0004468B">
        <w:rPr>
          <w:rFonts w:cs="Times New Roman"/>
          <w:sz w:val="19"/>
          <w:szCs w:val="19"/>
        </w:rPr>
        <w:t xml:space="preserve"> being withdrawn and/or criminal proceedings.</w:t>
      </w:r>
    </w:p>
    <w:p w14:paraId="0D1451FD" w14:textId="11C5C6DB" w:rsidR="00E4194A" w:rsidRPr="0004468B" w:rsidRDefault="00E4194A" w:rsidP="00E4194A">
      <w:pPr>
        <w:ind w:left="1440" w:hanging="720"/>
        <w:rPr>
          <w:rFonts w:cs="Times New Roman"/>
          <w:sz w:val="19"/>
          <w:szCs w:val="19"/>
        </w:rPr>
      </w:pPr>
      <w:r w:rsidRPr="0004468B">
        <w:rPr>
          <w:rFonts w:cs="Times New Roman"/>
          <w:sz w:val="19"/>
          <w:szCs w:val="19"/>
        </w:rPr>
        <w:t>11.</w:t>
      </w:r>
      <w:r w:rsidRPr="0004468B">
        <w:rPr>
          <w:rFonts w:cs="Times New Roman"/>
          <w:sz w:val="19"/>
          <w:szCs w:val="19"/>
        </w:rPr>
        <w:tab/>
        <w:t>A copy of the Diving Permi</w:t>
      </w:r>
      <w:r w:rsidR="00970AFC">
        <w:rPr>
          <w:rFonts w:cs="Times New Roman"/>
          <w:sz w:val="19"/>
          <w:szCs w:val="19"/>
        </w:rPr>
        <w:t>ssion</w:t>
      </w:r>
      <w:r w:rsidRPr="0004468B">
        <w:rPr>
          <w:rFonts w:cs="Times New Roman"/>
          <w:sz w:val="19"/>
          <w:szCs w:val="19"/>
        </w:rPr>
        <w:t xml:space="preserve"> (if granted) together with the attached Terms and Conditions is to be made available and shall be brought to the attention of every person involved in a diving operation.  It shall be kept on board a support boat and produced to the Harbour Master or any of his staff on demand.</w:t>
      </w:r>
    </w:p>
    <w:p w14:paraId="5F9A1446" w14:textId="77777777" w:rsidR="00E4194A" w:rsidRPr="0004468B" w:rsidRDefault="00E4194A" w:rsidP="00E4194A">
      <w:pPr>
        <w:ind w:left="1440" w:hanging="720"/>
        <w:rPr>
          <w:rFonts w:cs="Times New Roman"/>
          <w:sz w:val="19"/>
          <w:szCs w:val="19"/>
        </w:rPr>
      </w:pPr>
      <w:r w:rsidRPr="0004468B">
        <w:rPr>
          <w:rFonts w:cs="Times New Roman"/>
          <w:sz w:val="19"/>
          <w:szCs w:val="19"/>
        </w:rPr>
        <w:t>12.</w:t>
      </w:r>
      <w:r w:rsidRPr="0004468B">
        <w:rPr>
          <w:rFonts w:cs="Times New Roman"/>
          <w:sz w:val="19"/>
          <w:szCs w:val="19"/>
        </w:rPr>
        <w:tab/>
        <w:t>Charges</w:t>
      </w:r>
    </w:p>
    <w:p w14:paraId="3508B891" w14:textId="77777777" w:rsidR="005E5F55" w:rsidRPr="0004468B" w:rsidRDefault="005E5F55" w:rsidP="005E5F55">
      <w:pPr>
        <w:ind w:left="-709"/>
        <w:rPr>
          <w:rFonts w:cs="Times New Roman"/>
          <w:sz w:val="19"/>
          <w:szCs w:val="19"/>
        </w:rPr>
      </w:pPr>
    </w:p>
    <w:tbl>
      <w:tblPr>
        <w:tblStyle w:val="TableGrid"/>
        <w:tblW w:w="11248" w:type="dxa"/>
        <w:tblInd w:w="-601" w:type="dxa"/>
        <w:tblLook w:val="04A0" w:firstRow="1" w:lastRow="0" w:firstColumn="1" w:lastColumn="0" w:noHBand="0" w:noVBand="1"/>
      </w:tblPr>
      <w:tblGrid>
        <w:gridCol w:w="11248"/>
      </w:tblGrid>
      <w:tr w:rsidR="00E4194A" w:rsidRPr="0004468B" w14:paraId="5E0A31DB" w14:textId="77777777" w:rsidTr="005E5F55">
        <w:trPr>
          <w:trHeight w:val="494"/>
        </w:trPr>
        <w:tc>
          <w:tcPr>
            <w:tcW w:w="11248" w:type="dxa"/>
            <w:tcBorders>
              <w:top w:val="nil"/>
              <w:left w:val="nil"/>
              <w:bottom w:val="nil"/>
              <w:right w:val="nil"/>
            </w:tcBorders>
          </w:tcPr>
          <w:p w14:paraId="2A9D652C" w14:textId="77777777" w:rsidR="00E4194A" w:rsidRPr="0004468B" w:rsidRDefault="00E4194A" w:rsidP="00AE65D3">
            <w:pPr>
              <w:jc w:val="center"/>
              <w:rPr>
                <w:rFonts w:cs="Times New Roman"/>
                <w:b/>
                <w:color w:val="FF0000"/>
                <w:sz w:val="23"/>
                <w:szCs w:val="24"/>
                <w:u w:val="single"/>
              </w:rPr>
            </w:pPr>
          </w:p>
          <w:tbl>
            <w:tblPr>
              <w:tblStyle w:val="TableGrid"/>
              <w:tblW w:w="9407" w:type="dxa"/>
              <w:tblLook w:val="04A0" w:firstRow="1" w:lastRow="0" w:firstColumn="1" w:lastColumn="0" w:noHBand="0" w:noVBand="1"/>
            </w:tblPr>
            <w:tblGrid>
              <w:gridCol w:w="821"/>
              <w:gridCol w:w="802"/>
              <w:gridCol w:w="1830"/>
              <w:gridCol w:w="1961"/>
              <w:gridCol w:w="2185"/>
              <w:gridCol w:w="1808"/>
            </w:tblGrid>
            <w:tr w:rsidR="005E5F55" w:rsidRPr="0004468B" w14:paraId="059CC663" w14:textId="77777777" w:rsidTr="00524E28">
              <w:trPr>
                <w:trHeight w:val="543"/>
              </w:trPr>
              <w:tc>
                <w:tcPr>
                  <w:tcW w:w="9407" w:type="dxa"/>
                  <w:gridSpan w:val="6"/>
                  <w:tcBorders>
                    <w:top w:val="nil"/>
                    <w:left w:val="nil"/>
                    <w:bottom w:val="nil"/>
                    <w:right w:val="nil"/>
                  </w:tcBorders>
                </w:tcPr>
                <w:p w14:paraId="733F224C" w14:textId="77777777" w:rsidR="005E5F55" w:rsidRPr="0004468B" w:rsidRDefault="005E5F55" w:rsidP="00AE65D3">
                  <w:pPr>
                    <w:jc w:val="center"/>
                    <w:rPr>
                      <w:rFonts w:cs="Times New Roman"/>
                      <w:b/>
                      <w:color w:val="FF0000"/>
                      <w:sz w:val="23"/>
                      <w:szCs w:val="24"/>
                      <w:u w:val="single"/>
                    </w:rPr>
                  </w:pPr>
                  <w:r w:rsidRPr="0004468B">
                    <w:rPr>
                      <w:rFonts w:cs="Times New Roman"/>
                      <w:b/>
                      <w:color w:val="FF0000"/>
                      <w:sz w:val="23"/>
                      <w:szCs w:val="24"/>
                      <w:u w:val="single"/>
                    </w:rPr>
                    <w:t xml:space="preserve">PERMIT CHARGES per CLUB/GROUP </w:t>
                  </w:r>
                </w:p>
                <w:p w14:paraId="5813AB3A" w14:textId="77777777" w:rsidR="005E5F55" w:rsidRPr="0004468B" w:rsidRDefault="005E5F55" w:rsidP="00AE65D3">
                  <w:pPr>
                    <w:jc w:val="center"/>
                    <w:rPr>
                      <w:rFonts w:cs="Times New Roman"/>
                      <w:b/>
                      <w:color w:val="FF0000"/>
                      <w:sz w:val="19"/>
                      <w:szCs w:val="19"/>
                    </w:rPr>
                  </w:pPr>
                </w:p>
              </w:tc>
            </w:tr>
            <w:tr w:rsidR="005E5F55" w:rsidRPr="0004468B" w14:paraId="27072AB2" w14:textId="77777777" w:rsidTr="00524E28">
              <w:trPr>
                <w:trHeight w:val="242"/>
              </w:trPr>
              <w:tc>
                <w:tcPr>
                  <w:tcW w:w="1623" w:type="dxa"/>
                  <w:gridSpan w:val="2"/>
                  <w:tcBorders>
                    <w:top w:val="nil"/>
                    <w:left w:val="nil"/>
                    <w:bottom w:val="single" w:sz="4" w:space="0" w:color="auto"/>
                  </w:tcBorders>
                </w:tcPr>
                <w:p w14:paraId="6A73702C" w14:textId="77777777" w:rsidR="005E5F55" w:rsidRPr="0004468B" w:rsidRDefault="005E5F55" w:rsidP="00AE65D3">
                  <w:pPr>
                    <w:rPr>
                      <w:rFonts w:cs="Times New Roman"/>
                      <w:sz w:val="19"/>
                      <w:szCs w:val="19"/>
                    </w:rPr>
                  </w:pPr>
                </w:p>
              </w:tc>
              <w:tc>
                <w:tcPr>
                  <w:tcW w:w="1830" w:type="dxa"/>
                  <w:tcBorders>
                    <w:top w:val="single" w:sz="4" w:space="0" w:color="auto"/>
                  </w:tcBorders>
                </w:tcPr>
                <w:p w14:paraId="69A32844" w14:textId="77777777" w:rsidR="005E5F55" w:rsidRPr="0004468B" w:rsidRDefault="005E5F55" w:rsidP="00AC0777">
                  <w:pPr>
                    <w:jc w:val="center"/>
                    <w:rPr>
                      <w:rFonts w:cs="Times New Roman"/>
                      <w:sz w:val="19"/>
                      <w:szCs w:val="19"/>
                    </w:rPr>
                  </w:pPr>
                  <w:r w:rsidRPr="0004468B">
                    <w:rPr>
                      <w:rFonts w:cs="Times New Roman"/>
                      <w:sz w:val="19"/>
                      <w:szCs w:val="19"/>
                    </w:rPr>
                    <w:t>Year*</w:t>
                  </w:r>
                </w:p>
              </w:tc>
              <w:tc>
                <w:tcPr>
                  <w:tcW w:w="1961" w:type="dxa"/>
                  <w:tcBorders>
                    <w:top w:val="single" w:sz="4" w:space="0" w:color="auto"/>
                  </w:tcBorders>
                </w:tcPr>
                <w:p w14:paraId="334CA234" w14:textId="77777777" w:rsidR="005E5F55" w:rsidRPr="0004468B" w:rsidRDefault="005E5F55" w:rsidP="00AC0777">
                  <w:pPr>
                    <w:jc w:val="center"/>
                    <w:rPr>
                      <w:rFonts w:cs="Times New Roman"/>
                      <w:sz w:val="19"/>
                      <w:szCs w:val="19"/>
                    </w:rPr>
                  </w:pPr>
                  <w:r w:rsidRPr="0004468B">
                    <w:rPr>
                      <w:rFonts w:cs="Times New Roman"/>
                      <w:sz w:val="19"/>
                      <w:szCs w:val="19"/>
                    </w:rPr>
                    <w:t>Seasonal</w:t>
                  </w:r>
                </w:p>
              </w:tc>
              <w:tc>
                <w:tcPr>
                  <w:tcW w:w="2185" w:type="dxa"/>
                  <w:tcBorders>
                    <w:top w:val="single" w:sz="4" w:space="0" w:color="auto"/>
                  </w:tcBorders>
                </w:tcPr>
                <w:p w14:paraId="1DF77524" w14:textId="77777777" w:rsidR="005E5F55" w:rsidRPr="0004468B" w:rsidRDefault="005E5F55" w:rsidP="00AC0777">
                  <w:pPr>
                    <w:jc w:val="center"/>
                    <w:rPr>
                      <w:rFonts w:cs="Times New Roman"/>
                      <w:sz w:val="19"/>
                      <w:szCs w:val="19"/>
                    </w:rPr>
                  </w:pPr>
                  <w:r w:rsidRPr="0004468B">
                    <w:rPr>
                      <w:rFonts w:cs="Times New Roman"/>
                      <w:sz w:val="19"/>
                      <w:szCs w:val="19"/>
                    </w:rPr>
                    <w:t>Weekly+</w:t>
                  </w:r>
                </w:p>
              </w:tc>
              <w:tc>
                <w:tcPr>
                  <w:tcW w:w="1806" w:type="dxa"/>
                  <w:tcBorders>
                    <w:top w:val="single" w:sz="4" w:space="0" w:color="auto"/>
                  </w:tcBorders>
                </w:tcPr>
                <w:p w14:paraId="3955AE29" w14:textId="77777777" w:rsidR="005E5F55" w:rsidRPr="0004468B" w:rsidRDefault="005E5F55" w:rsidP="00AC0777">
                  <w:pPr>
                    <w:jc w:val="center"/>
                    <w:rPr>
                      <w:rFonts w:cs="Times New Roman"/>
                      <w:sz w:val="19"/>
                      <w:szCs w:val="19"/>
                    </w:rPr>
                  </w:pPr>
                  <w:r w:rsidRPr="0004468B">
                    <w:rPr>
                      <w:rFonts w:cs="Times New Roman"/>
                      <w:sz w:val="19"/>
                      <w:szCs w:val="19"/>
                    </w:rPr>
                    <w:t>Daily</w:t>
                  </w:r>
                </w:p>
              </w:tc>
            </w:tr>
            <w:tr w:rsidR="005E5F55" w:rsidRPr="0004468B" w14:paraId="76990CBE" w14:textId="77777777" w:rsidTr="00524E28">
              <w:trPr>
                <w:trHeight w:val="262"/>
              </w:trPr>
              <w:tc>
                <w:tcPr>
                  <w:tcW w:w="821" w:type="dxa"/>
                  <w:tcBorders>
                    <w:top w:val="single" w:sz="4" w:space="0" w:color="auto"/>
                    <w:right w:val="nil"/>
                  </w:tcBorders>
                </w:tcPr>
                <w:p w14:paraId="58FDB34C" w14:textId="77777777" w:rsidR="005E5F55" w:rsidRPr="0004468B" w:rsidRDefault="005E5F55" w:rsidP="00AE65D3">
                  <w:pPr>
                    <w:rPr>
                      <w:rFonts w:cs="Times New Roman"/>
                      <w:sz w:val="19"/>
                      <w:szCs w:val="19"/>
                    </w:rPr>
                  </w:pPr>
                  <w:r w:rsidRPr="0004468B">
                    <w:rPr>
                      <w:rFonts w:cs="Times New Roman"/>
                      <w:sz w:val="19"/>
                      <w:szCs w:val="19"/>
                    </w:rPr>
                    <w:t>1</w:t>
                  </w:r>
                </w:p>
              </w:tc>
              <w:tc>
                <w:tcPr>
                  <w:tcW w:w="802" w:type="dxa"/>
                  <w:tcBorders>
                    <w:top w:val="single" w:sz="4" w:space="0" w:color="auto"/>
                    <w:left w:val="nil"/>
                  </w:tcBorders>
                </w:tcPr>
                <w:p w14:paraId="17D45323" w14:textId="77777777" w:rsidR="005E5F55" w:rsidRPr="0004468B" w:rsidRDefault="005E5F55" w:rsidP="00AE65D3">
                  <w:pPr>
                    <w:rPr>
                      <w:rFonts w:cs="Times New Roman"/>
                      <w:sz w:val="19"/>
                      <w:szCs w:val="19"/>
                    </w:rPr>
                  </w:pPr>
                  <w:r w:rsidRPr="0004468B">
                    <w:rPr>
                      <w:rFonts w:cs="Times New Roman"/>
                      <w:sz w:val="19"/>
                      <w:szCs w:val="19"/>
                    </w:rPr>
                    <w:t>Boat</w:t>
                  </w:r>
                </w:p>
              </w:tc>
              <w:tc>
                <w:tcPr>
                  <w:tcW w:w="1830" w:type="dxa"/>
                </w:tcPr>
                <w:p w14:paraId="4786281A" w14:textId="3966EFD8" w:rsidR="005E5F55" w:rsidRPr="0004468B" w:rsidRDefault="00AC097D" w:rsidP="00AC0777">
                  <w:pPr>
                    <w:jc w:val="center"/>
                    <w:rPr>
                      <w:rFonts w:cs="Times New Roman"/>
                      <w:sz w:val="19"/>
                      <w:szCs w:val="19"/>
                    </w:rPr>
                  </w:pPr>
                  <w:r>
                    <w:rPr>
                      <w:rFonts w:cs="Times New Roman"/>
                      <w:sz w:val="19"/>
                      <w:szCs w:val="19"/>
                    </w:rPr>
                    <w:t>£</w:t>
                  </w:r>
                  <w:r w:rsidR="00524E28">
                    <w:rPr>
                      <w:rFonts w:cs="Times New Roman"/>
                      <w:sz w:val="19"/>
                      <w:szCs w:val="19"/>
                    </w:rPr>
                    <w:t>129.00</w:t>
                  </w:r>
                </w:p>
              </w:tc>
              <w:tc>
                <w:tcPr>
                  <w:tcW w:w="1961" w:type="dxa"/>
                </w:tcPr>
                <w:p w14:paraId="00BD44BE" w14:textId="6B9FA948" w:rsidR="005E5F55" w:rsidRPr="0004468B" w:rsidRDefault="00AC097D" w:rsidP="00AC0777">
                  <w:pPr>
                    <w:jc w:val="center"/>
                    <w:rPr>
                      <w:rFonts w:cs="Times New Roman"/>
                      <w:sz w:val="19"/>
                      <w:szCs w:val="19"/>
                    </w:rPr>
                  </w:pPr>
                  <w:r>
                    <w:rPr>
                      <w:rFonts w:cs="Times New Roman"/>
                      <w:sz w:val="19"/>
                      <w:szCs w:val="19"/>
                    </w:rPr>
                    <w:t>£8</w:t>
                  </w:r>
                  <w:r w:rsidR="00524E28">
                    <w:rPr>
                      <w:rFonts w:cs="Times New Roman"/>
                      <w:sz w:val="19"/>
                      <w:szCs w:val="19"/>
                    </w:rPr>
                    <w:t>6.00</w:t>
                  </w:r>
                </w:p>
              </w:tc>
              <w:tc>
                <w:tcPr>
                  <w:tcW w:w="2185" w:type="dxa"/>
                </w:tcPr>
                <w:p w14:paraId="7802D196" w14:textId="543AFC94" w:rsidR="005E5F55" w:rsidRPr="0004468B" w:rsidRDefault="00AC097D" w:rsidP="00AC0777">
                  <w:pPr>
                    <w:jc w:val="center"/>
                    <w:rPr>
                      <w:rFonts w:cs="Times New Roman"/>
                      <w:sz w:val="19"/>
                      <w:szCs w:val="19"/>
                    </w:rPr>
                  </w:pPr>
                  <w:r>
                    <w:rPr>
                      <w:rFonts w:cs="Times New Roman"/>
                      <w:sz w:val="19"/>
                      <w:szCs w:val="19"/>
                    </w:rPr>
                    <w:t>£18.</w:t>
                  </w:r>
                  <w:r w:rsidR="00524E28">
                    <w:rPr>
                      <w:rFonts w:cs="Times New Roman"/>
                      <w:sz w:val="19"/>
                      <w:szCs w:val="19"/>
                    </w:rPr>
                    <w:t>40</w:t>
                  </w:r>
                </w:p>
              </w:tc>
              <w:tc>
                <w:tcPr>
                  <w:tcW w:w="1806" w:type="dxa"/>
                </w:tcPr>
                <w:p w14:paraId="1F2F59E9" w14:textId="33B834F9" w:rsidR="005E5F55" w:rsidRPr="0004468B" w:rsidRDefault="00524E28" w:rsidP="00AC0777">
                  <w:pPr>
                    <w:jc w:val="center"/>
                    <w:rPr>
                      <w:rFonts w:cs="Times New Roman"/>
                      <w:sz w:val="19"/>
                      <w:szCs w:val="19"/>
                    </w:rPr>
                  </w:pPr>
                  <w:r>
                    <w:rPr>
                      <w:rFonts w:cs="Times New Roman"/>
                      <w:sz w:val="19"/>
                      <w:szCs w:val="19"/>
                    </w:rPr>
                    <w:t>£12.20</w:t>
                  </w:r>
                </w:p>
              </w:tc>
            </w:tr>
            <w:tr w:rsidR="005E5F55" w:rsidRPr="0004468B" w14:paraId="14F3B3A7" w14:textId="77777777" w:rsidTr="00524E28">
              <w:trPr>
                <w:trHeight w:val="262"/>
              </w:trPr>
              <w:tc>
                <w:tcPr>
                  <w:tcW w:w="821" w:type="dxa"/>
                  <w:tcBorders>
                    <w:right w:val="nil"/>
                  </w:tcBorders>
                </w:tcPr>
                <w:p w14:paraId="688AD1B4" w14:textId="77777777" w:rsidR="005E5F55" w:rsidRPr="0004468B" w:rsidRDefault="005E5F55" w:rsidP="00AE65D3">
                  <w:pPr>
                    <w:rPr>
                      <w:rFonts w:cs="Times New Roman"/>
                      <w:sz w:val="19"/>
                      <w:szCs w:val="19"/>
                    </w:rPr>
                  </w:pPr>
                  <w:r w:rsidRPr="0004468B">
                    <w:rPr>
                      <w:rFonts w:cs="Times New Roman"/>
                      <w:sz w:val="19"/>
                      <w:szCs w:val="19"/>
                    </w:rPr>
                    <w:t>2</w:t>
                  </w:r>
                </w:p>
              </w:tc>
              <w:tc>
                <w:tcPr>
                  <w:tcW w:w="802" w:type="dxa"/>
                  <w:tcBorders>
                    <w:left w:val="nil"/>
                  </w:tcBorders>
                </w:tcPr>
                <w:p w14:paraId="309BC9D2" w14:textId="77777777" w:rsidR="005E5F55" w:rsidRPr="0004468B" w:rsidRDefault="005E5F55" w:rsidP="00AE65D3">
                  <w:pPr>
                    <w:rPr>
                      <w:rFonts w:cs="Times New Roman"/>
                      <w:sz w:val="19"/>
                      <w:szCs w:val="19"/>
                    </w:rPr>
                  </w:pPr>
                  <w:r w:rsidRPr="0004468B">
                    <w:rPr>
                      <w:rFonts w:cs="Times New Roman"/>
                      <w:sz w:val="19"/>
                      <w:szCs w:val="19"/>
                    </w:rPr>
                    <w:t>Boats</w:t>
                  </w:r>
                </w:p>
              </w:tc>
              <w:tc>
                <w:tcPr>
                  <w:tcW w:w="1830" w:type="dxa"/>
                </w:tcPr>
                <w:p w14:paraId="639A588D" w14:textId="6B1C5DFA" w:rsidR="005E5F55" w:rsidRPr="0004468B" w:rsidRDefault="00524E28" w:rsidP="00AC0777">
                  <w:pPr>
                    <w:jc w:val="center"/>
                    <w:rPr>
                      <w:rFonts w:cs="Times New Roman"/>
                      <w:sz w:val="19"/>
                      <w:szCs w:val="19"/>
                    </w:rPr>
                  </w:pPr>
                  <w:r>
                    <w:rPr>
                      <w:rFonts w:cs="Times New Roman"/>
                      <w:sz w:val="19"/>
                      <w:szCs w:val="19"/>
                    </w:rPr>
                    <w:t>£224.00</w:t>
                  </w:r>
                </w:p>
              </w:tc>
              <w:tc>
                <w:tcPr>
                  <w:tcW w:w="1961" w:type="dxa"/>
                </w:tcPr>
                <w:p w14:paraId="3343FC34" w14:textId="51D4EAD6" w:rsidR="005E5F55" w:rsidRPr="0004468B" w:rsidRDefault="00524E28" w:rsidP="00AC0777">
                  <w:pPr>
                    <w:jc w:val="center"/>
                    <w:rPr>
                      <w:rFonts w:cs="Times New Roman"/>
                      <w:sz w:val="19"/>
                      <w:szCs w:val="19"/>
                    </w:rPr>
                  </w:pPr>
                  <w:r>
                    <w:rPr>
                      <w:rFonts w:cs="Times New Roman"/>
                      <w:sz w:val="19"/>
                      <w:szCs w:val="19"/>
                    </w:rPr>
                    <w:t>£</w:t>
                  </w:r>
                  <w:r w:rsidR="00AC0777">
                    <w:rPr>
                      <w:rFonts w:cs="Times New Roman"/>
                      <w:sz w:val="19"/>
                      <w:szCs w:val="19"/>
                    </w:rPr>
                    <w:t>14</w:t>
                  </w:r>
                  <w:r>
                    <w:rPr>
                      <w:rFonts w:cs="Times New Roman"/>
                      <w:sz w:val="19"/>
                      <w:szCs w:val="19"/>
                    </w:rPr>
                    <w:t>8.00</w:t>
                  </w:r>
                </w:p>
              </w:tc>
              <w:tc>
                <w:tcPr>
                  <w:tcW w:w="2185" w:type="dxa"/>
                  <w:tcBorders>
                    <w:bottom w:val="single" w:sz="4" w:space="0" w:color="auto"/>
                  </w:tcBorders>
                </w:tcPr>
                <w:p w14:paraId="522F2EB5" w14:textId="3CD4FC04" w:rsidR="005E5F55" w:rsidRPr="0004468B" w:rsidRDefault="00524E28" w:rsidP="00AC0777">
                  <w:pPr>
                    <w:jc w:val="center"/>
                    <w:rPr>
                      <w:rFonts w:cs="Times New Roman"/>
                      <w:sz w:val="19"/>
                      <w:szCs w:val="19"/>
                    </w:rPr>
                  </w:pPr>
                  <w:r>
                    <w:rPr>
                      <w:rFonts w:cs="Times New Roman"/>
                      <w:sz w:val="19"/>
                      <w:szCs w:val="19"/>
                    </w:rPr>
                    <w:t>£</w:t>
                  </w:r>
                  <w:r w:rsidR="00AC097D">
                    <w:rPr>
                      <w:rFonts w:cs="Times New Roman"/>
                      <w:sz w:val="19"/>
                      <w:szCs w:val="19"/>
                    </w:rPr>
                    <w:t>24.</w:t>
                  </w:r>
                  <w:r>
                    <w:rPr>
                      <w:rFonts w:cs="Times New Roman"/>
                      <w:sz w:val="19"/>
                      <w:szCs w:val="19"/>
                    </w:rPr>
                    <w:t>70</w:t>
                  </w:r>
                </w:p>
              </w:tc>
              <w:tc>
                <w:tcPr>
                  <w:tcW w:w="1806" w:type="dxa"/>
                  <w:tcBorders>
                    <w:bottom w:val="single" w:sz="4" w:space="0" w:color="auto"/>
                  </w:tcBorders>
                </w:tcPr>
                <w:p w14:paraId="771FAB18" w14:textId="77777777" w:rsidR="005E5F55" w:rsidRPr="00AC0777" w:rsidRDefault="00AC0777" w:rsidP="00AC0777">
                  <w:pPr>
                    <w:jc w:val="center"/>
                    <w:rPr>
                      <w:rFonts w:cs="Times New Roman"/>
                      <w:sz w:val="19"/>
                      <w:szCs w:val="19"/>
                    </w:rPr>
                  </w:pPr>
                  <w:r>
                    <w:rPr>
                      <w:rFonts w:cs="Times New Roman"/>
                      <w:sz w:val="19"/>
                      <w:szCs w:val="19"/>
                    </w:rPr>
                    <w:t>N/A</w:t>
                  </w:r>
                </w:p>
              </w:tc>
            </w:tr>
            <w:tr w:rsidR="005E5F55" w:rsidRPr="0004468B" w14:paraId="7358F355" w14:textId="77777777" w:rsidTr="00524E28">
              <w:trPr>
                <w:trHeight w:val="2380"/>
              </w:trPr>
              <w:tc>
                <w:tcPr>
                  <w:tcW w:w="1623" w:type="dxa"/>
                  <w:gridSpan w:val="2"/>
                  <w:vAlign w:val="center"/>
                </w:tcPr>
                <w:p w14:paraId="643FD1ED" w14:textId="77777777" w:rsidR="005E5F55" w:rsidRPr="0004468B" w:rsidRDefault="005E5F55" w:rsidP="00AE65D3">
                  <w:pPr>
                    <w:jc w:val="center"/>
                    <w:rPr>
                      <w:rFonts w:cs="Times New Roman"/>
                      <w:b/>
                      <w:sz w:val="19"/>
                      <w:szCs w:val="19"/>
                    </w:rPr>
                  </w:pPr>
                  <w:r w:rsidRPr="0004468B">
                    <w:rPr>
                      <w:rFonts w:cs="Times New Roman"/>
                      <w:b/>
                      <w:sz w:val="19"/>
                      <w:szCs w:val="19"/>
                    </w:rPr>
                    <w:t>NOTES</w:t>
                  </w:r>
                </w:p>
              </w:tc>
              <w:tc>
                <w:tcPr>
                  <w:tcW w:w="7783" w:type="dxa"/>
                  <w:gridSpan w:val="4"/>
                </w:tcPr>
                <w:p w14:paraId="7F655D24" w14:textId="77777777" w:rsidR="005E5F55" w:rsidRPr="0004468B" w:rsidRDefault="005E5F55" w:rsidP="00AE65D3">
                  <w:pPr>
                    <w:rPr>
                      <w:rFonts w:cs="Times New Roman"/>
                      <w:sz w:val="19"/>
                      <w:szCs w:val="19"/>
                    </w:rPr>
                  </w:pPr>
                  <w:r w:rsidRPr="0004468B">
                    <w:rPr>
                      <w:rFonts w:cs="Times New Roman"/>
                      <w:sz w:val="19"/>
                      <w:szCs w:val="19"/>
                    </w:rPr>
                    <w:t>*If Annual Dues for vessels are purchased there will be a 50% reduction in the above charges for the specified number of boats.</w:t>
                  </w:r>
                </w:p>
                <w:p w14:paraId="6EB32B6E" w14:textId="77777777" w:rsidR="005E5F55" w:rsidRPr="0004468B" w:rsidRDefault="005E5F55" w:rsidP="00AE65D3">
                  <w:pPr>
                    <w:rPr>
                      <w:rFonts w:cs="Times New Roman"/>
                      <w:sz w:val="19"/>
                      <w:szCs w:val="19"/>
                    </w:rPr>
                  </w:pPr>
                  <w:r w:rsidRPr="0004468B">
                    <w:rPr>
                      <w:rFonts w:cs="Times New Roman"/>
                      <w:sz w:val="19"/>
                      <w:szCs w:val="19"/>
                    </w:rPr>
                    <w:t>+ Weekly is 7 consecutive days.</w:t>
                  </w:r>
                </w:p>
                <w:p w14:paraId="6A9616D1" w14:textId="77777777" w:rsidR="005E5F55" w:rsidRPr="0004468B" w:rsidRDefault="005E5F55" w:rsidP="00AE65D3">
                  <w:pPr>
                    <w:rPr>
                      <w:rFonts w:cs="Times New Roman"/>
                      <w:sz w:val="19"/>
                      <w:szCs w:val="19"/>
                    </w:rPr>
                  </w:pPr>
                  <w:r w:rsidRPr="0004468B">
                    <w:rPr>
                      <w:rFonts w:cs="Times New Roman"/>
                      <w:sz w:val="19"/>
                      <w:szCs w:val="19"/>
                    </w:rPr>
                    <w:t>£ all prices are inclusive of VAT</w:t>
                  </w:r>
                </w:p>
                <w:p w14:paraId="1AF63382" w14:textId="77777777" w:rsidR="005E5F55" w:rsidRPr="0004468B" w:rsidRDefault="005E5F55" w:rsidP="00AE65D3">
                  <w:pPr>
                    <w:rPr>
                      <w:rFonts w:cs="Times New Roman"/>
                      <w:sz w:val="19"/>
                      <w:szCs w:val="19"/>
                    </w:rPr>
                  </w:pPr>
                </w:p>
                <w:p w14:paraId="7222C50F" w14:textId="77777777" w:rsidR="005E5F55" w:rsidRPr="0004468B" w:rsidRDefault="005E5F55" w:rsidP="00AE65D3">
                  <w:pPr>
                    <w:rPr>
                      <w:rFonts w:cs="Times New Roman"/>
                      <w:b/>
                      <w:sz w:val="19"/>
                      <w:szCs w:val="19"/>
                    </w:rPr>
                  </w:pPr>
                  <w:r w:rsidRPr="0004468B">
                    <w:rPr>
                      <w:rFonts w:cs="Times New Roman"/>
                      <w:b/>
                      <w:sz w:val="19"/>
                      <w:szCs w:val="19"/>
                    </w:rPr>
                    <w:t xml:space="preserve">               CHEQUES ARE PAYABLE TO PORTLAND HARBOUR AUTHORITY LTD</w:t>
                  </w:r>
                </w:p>
                <w:p w14:paraId="3AEED18D" w14:textId="77777777" w:rsidR="005E5F55" w:rsidRPr="0004468B" w:rsidRDefault="005E5F55" w:rsidP="00AE65D3">
                  <w:pPr>
                    <w:rPr>
                      <w:rFonts w:cs="Times New Roman"/>
                      <w:b/>
                      <w:sz w:val="19"/>
                      <w:szCs w:val="19"/>
                    </w:rPr>
                  </w:pPr>
                </w:p>
                <w:p w14:paraId="76E9E6DC" w14:textId="77777777" w:rsidR="005E5F55" w:rsidRPr="0004468B" w:rsidRDefault="005E5F55" w:rsidP="00AE65D3">
                  <w:pPr>
                    <w:jc w:val="center"/>
                    <w:rPr>
                      <w:rFonts w:cs="Times New Roman"/>
                      <w:b/>
                      <w:sz w:val="19"/>
                      <w:szCs w:val="19"/>
                    </w:rPr>
                  </w:pPr>
                  <w:r w:rsidRPr="0004468B">
                    <w:rPr>
                      <w:rFonts w:cs="Times New Roman"/>
                      <w:b/>
                      <w:sz w:val="19"/>
                      <w:szCs w:val="19"/>
                    </w:rPr>
                    <w:t>Port and Harbour Dues for Small Vessels as per Standard Port Tariff</w:t>
                  </w:r>
                </w:p>
                <w:p w14:paraId="064A818F" w14:textId="77777777" w:rsidR="005E5F55" w:rsidRPr="0004468B" w:rsidRDefault="005E5F55" w:rsidP="00AE65D3">
                  <w:pPr>
                    <w:jc w:val="center"/>
                    <w:rPr>
                      <w:rFonts w:cs="Times New Roman"/>
                      <w:b/>
                      <w:sz w:val="19"/>
                      <w:szCs w:val="19"/>
                    </w:rPr>
                  </w:pPr>
                  <w:r w:rsidRPr="0004468B">
                    <w:rPr>
                      <w:rFonts w:cs="Times New Roman"/>
                      <w:b/>
                      <w:sz w:val="19"/>
                      <w:szCs w:val="19"/>
                    </w:rPr>
                    <w:t>(Port and Harbour dues are for each boat used for diving)</w:t>
                  </w:r>
                </w:p>
              </w:tc>
            </w:tr>
          </w:tbl>
          <w:p w14:paraId="367C0069" w14:textId="77777777" w:rsidR="005E5F55" w:rsidRPr="0004468B" w:rsidRDefault="005E5F55" w:rsidP="00AE65D3">
            <w:pPr>
              <w:jc w:val="center"/>
              <w:rPr>
                <w:rFonts w:cs="Times New Roman"/>
                <w:b/>
                <w:color w:val="FF0000"/>
                <w:sz w:val="23"/>
                <w:szCs w:val="24"/>
                <w:u w:val="single"/>
              </w:rPr>
            </w:pPr>
          </w:p>
          <w:p w14:paraId="4E2891C9" w14:textId="77777777" w:rsidR="005E5F55" w:rsidRPr="0004468B" w:rsidRDefault="005E5F55" w:rsidP="00AE65D3">
            <w:pPr>
              <w:jc w:val="center"/>
              <w:rPr>
                <w:rFonts w:cs="Times New Roman"/>
                <w:b/>
                <w:color w:val="FF0000"/>
                <w:sz w:val="23"/>
                <w:szCs w:val="24"/>
                <w:u w:val="single"/>
              </w:rPr>
            </w:pPr>
          </w:p>
          <w:p w14:paraId="056DBD77" w14:textId="77777777" w:rsidR="00E4194A" w:rsidRPr="0004468B" w:rsidRDefault="00E4194A" w:rsidP="00AE65D3">
            <w:pPr>
              <w:jc w:val="center"/>
              <w:rPr>
                <w:rFonts w:cs="Times New Roman"/>
                <w:b/>
                <w:color w:val="FF0000"/>
                <w:sz w:val="19"/>
                <w:szCs w:val="19"/>
              </w:rPr>
            </w:pPr>
          </w:p>
        </w:tc>
      </w:tr>
    </w:tbl>
    <w:p w14:paraId="48277E2B" w14:textId="77777777" w:rsidR="00E4194A" w:rsidRDefault="00E4194A" w:rsidP="00E4194A"/>
    <w:p w14:paraId="2E2008C5" w14:textId="77777777" w:rsidR="005E5F55" w:rsidRDefault="005E5F55" w:rsidP="00E4194A">
      <w:pPr>
        <w:pStyle w:val="Heading2"/>
        <w:rPr>
          <w:sz w:val="18"/>
        </w:rPr>
      </w:pPr>
    </w:p>
    <w:p w14:paraId="1DFD3C8B" w14:textId="77777777" w:rsidR="005E5F55" w:rsidRDefault="005E5F55" w:rsidP="00E4194A">
      <w:pPr>
        <w:pStyle w:val="Heading2"/>
        <w:rPr>
          <w:sz w:val="18"/>
        </w:rPr>
      </w:pPr>
    </w:p>
    <w:p w14:paraId="17086535" w14:textId="77777777" w:rsidR="005E5F55" w:rsidRDefault="005E5F55" w:rsidP="00E4194A">
      <w:pPr>
        <w:pStyle w:val="Heading2"/>
        <w:rPr>
          <w:sz w:val="18"/>
        </w:rPr>
      </w:pPr>
    </w:p>
    <w:p w14:paraId="381F6B62" w14:textId="77777777" w:rsidR="005E5F55" w:rsidRDefault="005E5F55" w:rsidP="005E5F55">
      <w:pPr>
        <w:pStyle w:val="Heading2"/>
        <w:rPr>
          <w:sz w:val="18"/>
        </w:rPr>
      </w:pPr>
    </w:p>
    <w:p w14:paraId="2867733B" w14:textId="77777777" w:rsidR="005E5F55" w:rsidRDefault="005E5F55" w:rsidP="005E5F55">
      <w:pPr>
        <w:pStyle w:val="Heading2"/>
        <w:rPr>
          <w:sz w:val="18"/>
        </w:rPr>
      </w:pPr>
    </w:p>
    <w:p w14:paraId="23BC761A" w14:textId="77777777" w:rsidR="00E4194A" w:rsidRPr="0004468B" w:rsidRDefault="00E4194A" w:rsidP="005E5F55">
      <w:pPr>
        <w:pStyle w:val="Heading2"/>
        <w:rPr>
          <w:rFonts w:asciiTheme="minorHAnsi" w:hAnsiTheme="minorHAnsi"/>
          <w:sz w:val="18"/>
        </w:rPr>
      </w:pPr>
      <w:r w:rsidRPr="0004468B">
        <w:rPr>
          <w:rFonts w:asciiTheme="minorHAnsi" w:hAnsiTheme="minorHAnsi"/>
          <w:sz w:val="18"/>
        </w:rPr>
        <w:t>PORTLAND PORT LIMITED</w:t>
      </w:r>
    </w:p>
    <w:p w14:paraId="100B8ADB" w14:textId="77777777" w:rsidR="00E4194A" w:rsidRPr="0004468B" w:rsidRDefault="00E4194A" w:rsidP="00E4194A">
      <w:pPr>
        <w:jc w:val="center"/>
        <w:rPr>
          <w:rFonts w:cs="Times New Roman"/>
        </w:rPr>
      </w:pPr>
    </w:p>
    <w:p w14:paraId="25DAAB02" w14:textId="77777777" w:rsidR="00E4194A" w:rsidRPr="0004468B" w:rsidRDefault="00E4194A" w:rsidP="00E4194A">
      <w:pPr>
        <w:pStyle w:val="Heading3"/>
        <w:rPr>
          <w:rFonts w:asciiTheme="minorHAnsi" w:hAnsiTheme="minorHAnsi"/>
          <w:b/>
          <w:sz w:val="22"/>
        </w:rPr>
      </w:pPr>
      <w:r w:rsidRPr="0004468B">
        <w:rPr>
          <w:rFonts w:asciiTheme="minorHAnsi" w:hAnsiTheme="minorHAnsi"/>
          <w:b/>
          <w:sz w:val="22"/>
        </w:rPr>
        <w:t>DIVING AND UNDERWATER SWIMMING</w:t>
      </w:r>
    </w:p>
    <w:p w14:paraId="50DF2F16" w14:textId="77777777" w:rsidR="00E4194A" w:rsidRPr="0004468B" w:rsidRDefault="00E4194A" w:rsidP="00E4194A">
      <w:pPr>
        <w:jc w:val="center"/>
        <w:rPr>
          <w:rFonts w:cs="Times New Roman"/>
          <w:b/>
          <w:sz w:val="20"/>
        </w:rPr>
      </w:pPr>
    </w:p>
    <w:p w14:paraId="1D1E4426" w14:textId="77777777" w:rsidR="00E4194A" w:rsidRPr="0004468B" w:rsidRDefault="00E4194A" w:rsidP="00E4194A">
      <w:pPr>
        <w:rPr>
          <w:rFonts w:cs="Times New Roman"/>
          <w:sz w:val="20"/>
        </w:rPr>
      </w:pPr>
      <w:r w:rsidRPr="0004468B">
        <w:rPr>
          <w:rFonts w:cs="Times New Roman"/>
          <w:sz w:val="20"/>
        </w:rPr>
        <w:t>The following is a summary taken from:</w:t>
      </w:r>
    </w:p>
    <w:p w14:paraId="2D292186" w14:textId="77777777" w:rsidR="00E4194A" w:rsidRPr="0004468B" w:rsidRDefault="00E4194A" w:rsidP="00E4194A">
      <w:pPr>
        <w:rPr>
          <w:rFonts w:cs="Times New Roman"/>
          <w:sz w:val="20"/>
        </w:rPr>
      </w:pPr>
    </w:p>
    <w:p w14:paraId="1DF7E29B" w14:textId="77777777" w:rsidR="00E4194A" w:rsidRPr="0004468B" w:rsidRDefault="00E4194A" w:rsidP="00E4194A">
      <w:pPr>
        <w:pStyle w:val="Heading1"/>
        <w:jc w:val="center"/>
        <w:rPr>
          <w:rFonts w:asciiTheme="minorHAnsi" w:hAnsiTheme="minorHAnsi"/>
          <w:b/>
          <w:i/>
          <w:sz w:val="20"/>
          <w:u w:val="single"/>
        </w:rPr>
      </w:pPr>
      <w:r w:rsidRPr="0004468B">
        <w:rPr>
          <w:rFonts w:asciiTheme="minorHAnsi" w:hAnsiTheme="minorHAnsi"/>
          <w:b/>
          <w:i/>
          <w:sz w:val="20"/>
          <w:u w:val="single"/>
        </w:rPr>
        <w:t>Schedule 1 Part V to “The Portland Harbour Revision Order 1997”</w:t>
      </w:r>
    </w:p>
    <w:p w14:paraId="49BD0E61" w14:textId="77777777" w:rsidR="00E4194A" w:rsidRPr="0004468B" w:rsidRDefault="00E4194A" w:rsidP="00E4194A">
      <w:pPr>
        <w:jc w:val="center"/>
        <w:rPr>
          <w:rFonts w:cs="Times New Roman"/>
          <w:b/>
          <w:i/>
          <w:sz w:val="20"/>
          <w:u w:val="single"/>
        </w:rPr>
      </w:pPr>
    </w:p>
    <w:p w14:paraId="74DD704F" w14:textId="77777777" w:rsidR="00E4194A" w:rsidRPr="0004468B" w:rsidRDefault="00E4194A" w:rsidP="00E4194A">
      <w:pPr>
        <w:pStyle w:val="BodyText"/>
        <w:jc w:val="center"/>
        <w:rPr>
          <w:rFonts w:asciiTheme="minorHAnsi" w:hAnsiTheme="minorHAnsi"/>
          <w:b/>
          <w:sz w:val="20"/>
          <w:u w:val="single"/>
        </w:rPr>
      </w:pPr>
      <w:r w:rsidRPr="0004468B">
        <w:rPr>
          <w:rFonts w:asciiTheme="minorHAnsi" w:hAnsiTheme="minorHAnsi"/>
          <w:b/>
          <w:i/>
          <w:sz w:val="20"/>
          <w:u w:val="single"/>
        </w:rPr>
        <w:t>Schedule 2 Part I – III Protective Provisions to “The Portland Harbour Revision Order 1997</w:t>
      </w:r>
      <w:r w:rsidRPr="0004468B">
        <w:rPr>
          <w:rFonts w:asciiTheme="minorHAnsi" w:hAnsiTheme="minorHAnsi"/>
          <w:b/>
          <w:sz w:val="20"/>
          <w:u w:val="single"/>
        </w:rPr>
        <w:t>”</w:t>
      </w:r>
    </w:p>
    <w:p w14:paraId="6E2A7511" w14:textId="77777777" w:rsidR="00E4194A" w:rsidRPr="0004468B" w:rsidRDefault="00E4194A" w:rsidP="00E4194A">
      <w:pPr>
        <w:rPr>
          <w:rFonts w:cs="Times New Roman"/>
          <w:sz w:val="20"/>
        </w:rPr>
      </w:pPr>
    </w:p>
    <w:p w14:paraId="6DD9FC71" w14:textId="77777777" w:rsidR="00E4194A" w:rsidRPr="0004468B" w:rsidRDefault="00E4194A" w:rsidP="00E4194A">
      <w:pPr>
        <w:numPr>
          <w:ilvl w:val="0"/>
          <w:numId w:val="2"/>
        </w:numPr>
        <w:rPr>
          <w:rFonts w:cs="Times New Roman"/>
          <w:sz w:val="20"/>
        </w:rPr>
      </w:pPr>
      <w:r w:rsidRPr="0004468B">
        <w:rPr>
          <w:rFonts w:cs="Times New Roman"/>
          <w:sz w:val="20"/>
        </w:rPr>
        <w:t xml:space="preserve">With the written permission of the Company, in the form of a Permit, a person may dive or swim underwater in the following </w:t>
      </w:r>
      <w:r w:rsidR="00AC0777" w:rsidRPr="0004468B">
        <w:rPr>
          <w:rFonts w:cs="Times New Roman"/>
          <w:sz w:val="20"/>
        </w:rPr>
        <w:t>areas: -</w:t>
      </w:r>
    </w:p>
    <w:p w14:paraId="5EB67136" w14:textId="77777777" w:rsidR="00E4194A" w:rsidRPr="0004468B" w:rsidRDefault="00E4194A" w:rsidP="00E4194A">
      <w:pPr>
        <w:rPr>
          <w:rFonts w:cs="Times New Roman"/>
          <w:sz w:val="20"/>
        </w:rPr>
      </w:pPr>
    </w:p>
    <w:p w14:paraId="18220FB1" w14:textId="77777777" w:rsidR="00E4194A" w:rsidRPr="0004468B" w:rsidRDefault="00E4194A" w:rsidP="00E4194A">
      <w:pPr>
        <w:ind w:left="1440" w:hanging="720"/>
        <w:rPr>
          <w:rFonts w:cs="Times New Roman"/>
          <w:sz w:val="20"/>
        </w:rPr>
      </w:pPr>
      <w:r w:rsidRPr="0004468B">
        <w:rPr>
          <w:rFonts w:cs="Times New Roman"/>
          <w:sz w:val="20"/>
        </w:rPr>
        <w:t>a)</w:t>
      </w:r>
      <w:r w:rsidRPr="0004468B">
        <w:rPr>
          <w:rFonts w:cs="Times New Roman"/>
          <w:sz w:val="20"/>
        </w:rPr>
        <w:tab/>
      </w:r>
      <w:r w:rsidRPr="0004468B">
        <w:rPr>
          <w:rFonts w:cs="Times New Roman"/>
          <w:i/>
        </w:rPr>
        <w:t>Northern Arm</w:t>
      </w:r>
      <w:r w:rsidRPr="0004468B">
        <w:rPr>
          <w:rFonts w:cs="Times New Roman"/>
          <w:i/>
          <w:sz w:val="20"/>
        </w:rPr>
        <w:t>:</w:t>
      </w:r>
      <w:r w:rsidRPr="0004468B">
        <w:rPr>
          <w:rFonts w:cs="Times New Roman"/>
          <w:sz w:val="20"/>
        </w:rPr>
        <w:t xml:space="preserve">                       </w:t>
      </w:r>
      <w:r w:rsidR="009F5721" w:rsidRPr="0004468B">
        <w:rPr>
          <w:rFonts w:cs="Times New Roman"/>
          <w:sz w:val="20"/>
        </w:rPr>
        <w:tab/>
      </w:r>
      <w:r w:rsidRPr="0004468B">
        <w:rPr>
          <w:rFonts w:cs="Times New Roman"/>
          <w:sz w:val="20"/>
        </w:rPr>
        <w:t>Within 150 metres either side from ‘C’ Head to a point 600 metres north west.</w:t>
      </w:r>
    </w:p>
    <w:p w14:paraId="6DC0C26E" w14:textId="77777777" w:rsidR="00E4194A" w:rsidRPr="0004468B" w:rsidRDefault="00E4194A" w:rsidP="00E4194A">
      <w:pPr>
        <w:ind w:left="1440" w:hanging="720"/>
        <w:rPr>
          <w:rFonts w:cs="Times New Roman"/>
          <w:sz w:val="20"/>
        </w:rPr>
      </w:pPr>
      <w:r w:rsidRPr="0004468B">
        <w:rPr>
          <w:rFonts w:cs="Times New Roman"/>
          <w:sz w:val="20"/>
        </w:rPr>
        <w:t>b)</w:t>
      </w:r>
      <w:r w:rsidRPr="0004468B">
        <w:rPr>
          <w:rFonts w:cs="Times New Roman"/>
          <w:sz w:val="20"/>
        </w:rPr>
        <w:tab/>
      </w:r>
      <w:r w:rsidRPr="0004468B">
        <w:rPr>
          <w:rFonts w:cs="Times New Roman"/>
          <w:i/>
        </w:rPr>
        <w:t>North Eastern Breakwater</w:t>
      </w:r>
      <w:r w:rsidRPr="0004468B">
        <w:rPr>
          <w:rFonts w:cs="Times New Roman"/>
          <w:sz w:val="20"/>
        </w:rPr>
        <w:t>:</w:t>
      </w:r>
      <w:r w:rsidRPr="0004468B">
        <w:rPr>
          <w:rFonts w:cs="Times New Roman"/>
          <w:sz w:val="20"/>
        </w:rPr>
        <w:tab/>
        <w:t>Within 150 metres either side but not within 50 metres of the Distant Range.</w:t>
      </w:r>
    </w:p>
    <w:p w14:paraId="16EFDA98" w14:textId="77777777" w:rsidR="00E4194A" w:rsidRPr="0004468B" w:rsidRDefault="00E4194A" w:rsidP="00E4194A">
      <w:pPr>
        <w:ind w:left="1440" w:hanging="720"/>
        <w:rPr>
          <w:rFonts w:cs="Times New Roman"/>
          <w:sz w:val="20"/>
        </w:rPr>
      </w:pPr>
      <w:r w:rsidRPr="0004468B">
        <w:rPr>
          <w:rFonts w:cs="Times New Roman"/>
          <w:sz w:val="20"/>
        </w:rPr>
        <w:t>c)</w:t>
      </w:r>
      <w:r w:rsidRPr="0004468B">
        <w:rPr>
          <w:rFonts w:cs="Times New Roman"/>
          <w:sz w:val="20"/>
        </w:rPr>
        <w:tab/>
      </w:r>
      <w:r w:rsidRPr="0004468B">
        <w:rPr>
          <w:rFonts w:cs="Times New Roman"/>
          <w:i/>
        </w:rPr>
        <w:t>Outer Breakwater</w:t>
      </w:r>
      <w:r w:rsidRPr="0004468B">
        <w:rPr>
          <w:rFonts w:cs="Times New Roman"/>
          <w:sz w:val="20"/>
        </w:rPr>
        <w:t>:</w:t>
      </w:r>
      <w:r w:rsidRPr="0004468B">
        <w:rPr>
          <w:rFonts w:cs="Times New Roman"/>
          <w:sz w:val="20"/>
        </w:rPr>
        <w:tab/>
      </w:r>
      <w:r w:rsidRPr="0004468B">
        <w:rPr>
          <w:rFonts w:cs="Times New Roman"/>
          <w:sz w:val="20"/>
        </w:rPr>
        <w:tab/>
        <w:t xml:space="preserve">Within 150 metres of the seaward side.  Within </w:t>
      </w:r>
      <w:r w:rsidRPr="0004468B">
        <w:rPr>
          <w:rFonts w:cs="Times New Roman"/>
          <w:sz w:val="20"/>
          <w:u w:val="single"/>
        </w:rPr>
        <w:t>50</w:t>
      </w:r>
      <w:r w:rsidRPr="0004468B">
        <w:rPr>
          <w:rFonts w:cs="Times New Roman"/>
          <w:sz w:val="20"/>
        </w:rPr>
        <w:t xml:space="preserve"> metres of the landward side from Beacon E to                                                     </w:t>
      </w:r>
      <w:r w:rsidRPr="0004468B">
        <w:rPr>
          <w:rFonts w:cs="Times New Roman"/>
          <w:sz w:val="20"/>
        </w:rPr>
        <w:tab/>
      </w:r>
      <w:r w:rsidRPr="0004468B">
        <w:rPr>
          <w:rFonts w:cs="Times New Roman"/>
          <w:sz w:val="20"/>
        </w:rPr>
        <w:tab/>
      </w:r>
      <w:r w:rsidRPr="0004468B">
        <w:rPr>
          <w:rFonts w:cs="Times New Roman"/>
          <w:sz w:val="20"/>
        </w:rPr>
        <w:tab/>
      </w:r>
      <w:r w:rsidRPr="0004468B">
        <w:rPr>
          <w:rFonts w:cs="Times New Roman"/>
          <w:sz w:val="20"/>
        </w:rPr>
        <w:tab/>
        <w:t>South Ship Channel</w:t>
      </w:r>
    </w:p>
    <w:p w14:paraId="0AA1AA9A" w14:textId="77777777" w:rsidR="00E4194A" w:rsidRPr="0004468B" w:rsidRDefault="00E4194A" w:rsidP="00E4194A">
      <w:pPr>
        <w:ind w:firstLine="720"/>
        <w:rPr>
          <w:rFonts w:cs="Times New Roman"/>
          <w:sz w:val="20"/>
        </w:rPr>
      </w:pPr>
      <w:r w:rsidRPr="0004468B">
        <w:rPr>
          <w:rFonts w:cs="Times New Roman"/>
          <w:sz w:val="20"/>
        </w:rPr>
        <w:t>d)</w:t>
      </w:r>
      <w:r w:rsidRPr="0004468B">
        <w:rPr>
          <w:rFonts w:cs="Times New Roman"/>
          <w:sz w:val="20"/>
        </w:rPr>
        <w:tab/>
      </w:r>
      <w:r w:rsidRPr="0004468B">
        <w:rPr>
          <w:rFonts w:cs="Times New Roman"/>
          <w:i/>
        </w:rPr>
        <w:t>Inner Breakwater</w:t>
      </w:r>
      <w:r w:rsidRPr="0004468B">
        <w:rPr>
          <w:rFonts w:cs="Times New Roman"/>
          <w:sz w:val="20"/>
        </w:rPr>
        <w:t>:</w:t>
      </w:r>
      <w:r w:rsidRPr="0004468B">
        <w:rPr>
          <w:rFonts w:cs="Times New Roman"/>
          <w:sz w:val="20"/>
        </w:rPr>
        <w:tab/>
      </w:r>
      <w:r w:rsidRPr="0004468B">
        <w:rPr>
          <w:rFonts w:cs="Times New Roman"/>
          <w:sz w:val="20"/>
        </w:rPr>
        <w:tab/>
        <w:t>Within 150 metres of the seaward side.</w:t>
      </w:r>
    </w:p>
    <w:p w14:paraId="771A7DF4" w14:textId="77777777" w:rsidR="00E4194A" w:rsidRPr="0004468B" w:rsidRDefault="00E4194A" w:rsidP="00E4194A">
      <w:pPr>
        <w:rPr>
          <w:rFonts w:cs="Times New Roman"/>
          <w:sz w:val="20"/>
        </w:rPr>
      </w:pPr>
    </w:p>
    <w:p w14:paraId="4E5EF9B1" w14:textId="77777777" w:rsidR="00E4194A" w:rsidRPr="0004468B" w:rsidRDefault="00E4194A" w:rsidP="00E4194A">
      <w:pPr>
        <w:numPr>
          <w:ilvl w:val="0"/>
          <w:numId w:val="2"/>
        </w:numPr>
        <w:rPr>
          <w:rFonts w:cs="Times New Roman"/>
          <w:sz w:val="20"/>
        </w:rPr>
      </w:pPr>
      <w:r w:rsidRPr="0004468B">
        <w:rPr>
          <w:rFonts w:cs="Times New Roman"/>
          <w:sz w:val="20"/>
        </w:rPr>
        <w:t xml:space="preserve">No person shall dive or swim underwater in the following </w:t>
      </w:r>
      <w:r w:rsidR="00AC0777" w:rsidRPr="0004468B">
        <w:rPr>
          <w:rFonts w:cs="Times New Roman"/>
          <w:sz w:val="20"/>
        </w:rPr>
        <w:t>areas: -</w:t>
      </w:r>
    </w:p>
    <w:p w14:paraId="2C9DE57A" w14:textId="77777777" w:rsidR="00E4194A" w:rsidRPr="0004468B" w:rsidRDefault="00E4194A" w:rsidP="00E4194A">
      <w:pPr>
        <w:rPr>
          <w:rFonts w:cs="Times New Roman"/>
          <w:sz w:val="20"/>
        </w:rPr>
      </w:pPr>
    </w:p>
    <w:p w14:paraId="40793B8F" w14:textId="77777777" w:rsidR="00E4194A" w:rsidRPr="0004468B" w:rsidRDefault="00E4194A" w:rsidP="00E4194A">
      <w:pPr>
        <w:numPr>
          <w:ilvl w:val="0"/>
          <w:numId w:val="3"/>
        </w:numPr>
        <w:rPr>
          <w:rFonts w:cs="Times New Roman"/>
          <w:sz w:val="20"/>
        </w:rPr>
      </w:pPr>
      <w:r w:rsidRPr="0004468B">
        <w:rPr>
          <w:rFonts w:cs="Times New Roman"/>
          <w:sz w:val="20"/>
        </w:rPr>
        <w:t>In the main fairways of East and North Ship Channels.</w:t>
      </w:r>
    </w:p>
    <w:p w14:paraId="05EEA64F" w14:textId="77777777" w:rsidR="00E4194A" w:rsidRPr="0004468B" w:rsidRDefault="00E4194A" w:rsidP="00E4194A">
      <w:pPr>
        <w:numPr>
          <w:ilvl w:val="0"/>
          <w:numId w:val="3"/>
        </w:numPr>
        <w:rPr>
          <w:rFonts w:cs="Times New Roman"/>
          <w:sz w:val="20"/>
        </w:rPr>
      </w:pPr>
      <w:r w:rsidRPr="0004468B">
        <w:rPr>
          <w:rFonts w:cs="Times New Roman"/>
          <w:sz w:val="20"/>
        </w:rPr>
        <w:t>In the controlled area.</w:t>
      </w:r>
    </w:p>
    <w:p w14:paraId="2F6ED182" w14:textId="77777777" w:rsidR="00E4194A" w:rsidRPr="0004468B" w:rsidRDefault="00E4194A" w:rsidP="00E4194A">
      <w:pPr>
        <w:numPr>
          <w:ilvl w:val="0"/>
          <w:numId w:val="3"/>
        </w:numPr>
        <w:rPr>
          <w:rFonts w:cs="Times New Roman"/>
          <w:sz w:val="20"/>
        </w:rPr>
      </w:pPr>
      <w:r w:rsidRPr="0004468B">
        <w:rPr>
          <w:rFonts w:cs="Times New Roman"/>
          <w:sz w:val="20"/>
        </w:rPr>
        <w:t>In the noise and degaussing ranges or within 100 metres of their buoys or cables associated with the ranges.</w:t>
      </w:r>
    </w:p>
    <w:p w14:paraId="49683387" w14:textId="77777777" w:rsidR="00E4194A" w:rsidRPr="0004468B" w:rsidRDefault="00E4194A" w:rsidP="00E4194A">
      <w:pPr>
        <w:numPr>
          <w:ilvl w:val="0"/>
          <w:numId w:val="3"/>
        </w:numPr>
        <w:rPr>
          <w:rFonts w:cs="Times New Roman"/>
          <w:sz w:val="20"/>
        </w:rPr>
      </w:pPr>
      <w:r w:rsidRPr="0004468B">
        <w:rPr>
          <w:rFonts w:cs="Times New Roman"/>
          <w:i/>
        </w:rPr>
        <w:t xml:space="preserve">Northern Arm southern </w:t>
      </w:r>
      <w:r w:rsidR="00AC0777" w:rsidRPr="0004468B">
        <w:rPr>
          <w:rFonts w:cs="Times New Roman"/>
          <w:i/>
        </w:rPr>
        <w:t>side</w:t>
      </w:r>
      <w:r w:rsidR="00AC0777" w:rsidRPr="0004468B">
        <w:rPr>
          <w:rFonts w:cs="Times New Roman"/>
          <w:sz w:val="20"/>
        </w:rPr>
        <w:t>: -</w:t>
      </w:r>
    </w:p>
    <w:p w14:paraId="3D8DB0F0" w14:textId="77777777" w:rsidR="00E4194A" w:rsidRPr="0004468B" w:rsidRDefault="00E4194A" w:rsidP="00E4194A">
      <w:pPr>
        <w:numPr>
          <w:ilvl w:val="0"/>
          <w:numId w:val="4"/>
        </w:numPr>
        <w:rPr>
          <w:rFonts w:cs="Times New Roman"/>
          <w:sz w:val="20"/>
        </w:rPr>
      </w:pPr>
      <w:r w:rsidRPr="0004468B">
        <w:rPr>
          <w:rFonts w:cs="Times New Roman"/>
          <w:sz w:val="20"/>
        </w:rPr>
        <w:t>Within 250 metres between Torpedo Pier and the landward end.</w:t>
      </w:r>
    </w:p>
    <w:p w14:paraId="7FC9BA6E" w14:textId="77777777" w:rsidR="00E4194A" w:rsidRPr="0004468B" w:rsidRDefault="00E4194A" w:rsidP="00E4194A">
      <w:pPr>
        <w:numPr>
          <w:ilvl w:val="0"/>
          <w:numId w:val="4"/>
        </w:numPr>
        <w:rPr>
          <w:rFonts w:cs="Times New Roman"/>
          <w:sz w:val="20"/>
        </w:rPr>
      </w:pPr>
      <w:r w:rsidRPr="0004468B">
        <w:rPr>
          <w:rFonts w:cs="Times New Roman"/>
          <w:sz w:val="20"/>
        </w:rPr>
        <w:t>Within 350 metres between the Vernon Landing Stage and Torpedo Pier.</w:t>
      </w:r>
    </w:p>
    <w:p w14:paraId="79020698" w14:textId="77777777" w:rsidR="00E4194A" w:rsidRPr="0004468B" w:rsidRDefault="00E4194A" w:rsidP="00E4194A">
      <w:pPr>
        <w:numPr>
          <w:ilvl w:val="0"/>
          <w:numId w:val="3"/>
        </w:numPr>
        <w:rPr>
          <w:rFonts w:cs="Times New Roman"/>
        </w:rPr>
      </w:pPr>
      <w:r w:rsidRPr="0004468B">
        <w:rPr>
          <w:rFonts w:cs="Times New Roman"/>
          <w:i/>
        </w:rPr>
        <w:t>Within 150 metres of the remainder of the harbour premises</w:t>
      </w:r>
      <w:r w:rsidRPr="0004468B">
        <w:rPr>
          <w:rFonts w:cs="Times New Roman"/>
        </w:rPr>
        <w:t>.</w:t>
      </w:r>
    </w:p>
    <w:p w14:paraId="5DC3E024" w14:textId="77777777" w:rsidR="00E4194A" w:rsidRPr="0004468B" w:rsidRDefault="00E4194A" w:rsidP="00E4194A">
      <w:pPr>
        <w:rPr>
          <w:rFonts w:cs="Times New Roman"/>
        </w:rPr>
      </w:pPr>
    </w:p>
    <w:p w14:paraId="3E7AA6B6" w14:textId="77777777" w:rsidR="00E4194A" w:rsidRPr="0004468B" w:rsidRDefault="00E4194A" w:rsidP="00E4194A">
      <w:pPr>
        <w:pStyle w:val="BodyTextIndent"/>
        <w:rPr>
          <w:rFonts w:asciiTheme="minorHAnsi" w:hAnsiTheme="minorHAnsi"/>
          <w:sz w:val="20"/>
        </w:rPr>
      </w:pPr>
      <w:r w:rsidRPr="0004468B">
        <w:rPr>
          <w:rFonts w:asciiTheme="minorHAnsi" w:hAnsiTheme="minorHAnsi"/>
          <w:sz w:val="20"/>
        </w:rPr>
        <w:t>3.</w:t>
      </w:r>
      <w:r w:rsidRPr="0004468B">
        <w:rPr>
          <w:rFonts w:asciiTheme="minorHAnsi" w:hAnsiTheme="minorHAnsi"/>
          <w:sz w:val="20"/>
        </w:rPr>
        <w:tab/>
        <w:t>A person may dive or swim underwater in the remaining areas, without a permit, within the limits of Portland Port subject to any directions given to him by the Harbourmaster.</w:t>
      </w:r>
    </w:p>
    <w:p w14:paraId="025A6199" w14:textId="77777777" w:rsidR="00E4194A" w:rsidRPr="0004468B" w:rsidRDefault="00E4194A" w:rsidP="00E4194A">
      <w:pPr>
        <w:rPr>
          <w:rFonts w:cs="Times New Roman"/>
          <w:sz w:val="20"/>
        </w:rPr>
      </w:pPr>
    </w:p>
    <w:p w14:paraId="605ED703" w14:textId="77777777" w:rsidR="00E4194A" w:rsidRPr="0004468B" w:rsidRDefault="00E4194A" w:rsidP="00E4194A">
      <w:pPr>
        <w:numPr>
          <w:ilvl w:val="0"/>
          <w:numId w:val="5"/>
        </w:numPr>
        <w:rPr>
          <w:rFonts w:cs="Times New Roman"/>
          <w:sz w:val="20"/>
        </w:rPr>
      </w:pPr>
      <w:r w:rsidRPr="0004468B">
        <w:rPr>
          <w:rFonts w:cs="Times New Roman"/>
          <w:sz w:val="20"/>
        </w:rPr>
        <w:t xml:space="preserve">An application for permission to dive the wrecks, within the </w:t>
      </w:r>
      <w:proofErr w:type="gramStart"/>
      <w:r w:rsidRPr="0004468B">
        <w:rPr>
          <w:rFonts w:cs="Times New Roman"/>
          <w:sz w:val="20"/>
        </w:rPr>
        <w:t>50 metre</w:t>
      </w:r>
      <w:proofErr w:type="gramEnd"/>
      <w:r w:rsidRPr="0004468B">
        <w:rPr>
          <w:rFonts w:cs="Times New Roman"/>
          <w:sz w:val="20"/>
        </w:rPr>
        <w:t xml:space="preserve"> restriction on the landward side of the Outer Breakwater, (the </w:t>
      </w:r>
      <w:proofErr w:type="spellStart"/>
      <w:r w:rsidRPr="0004468B">
        <w:rPr>
          <w:rFonts w:cs="Times New Roman"/>
          <w:sz w:val="20"/>
        </w:rPr>
        <w:t>Enecuri</w:t>
      </w:r>
      <w:proofErr w:type="spellEnd"/>
      <w:r w:rsidRPr="0004468B">
        <w:rPr>
          <w:rFonts w:cs="Times New Roman"/>
          <w:sz w:val="20"/>
        </w:rPr>
        <w:t xml:space="preserve"> and LCU), shall be made at least 2 working days before the desired dive and shall relate to that dive only.</w:t>
      </w:r>
    </w:p>
    <w:p w14:paraId="316B8348" w14:textId="77777777" w:rsidR="00E4194A" w:rsidRPr="0004468B" w:rsidRDefault="00E4194A" w:rsidP="00E4194A">
      <w:pPr>
        <w:rPr>
          <w:rFonts w:cs="Times New Roman"/>
          <w:sz w:val="20"/>
        </w:rPr>
      </w:pPr>
    </w:p>
    <w:p w14:paraId="04982EF0" w14:textId="77777777" w:rsidR="00E4194A" w:rsidRPr="0004468B" w:rsidRDefault="00E4194A" w:rsidP="00E4194A">
      <w:pPr>
        <w:numPr>
          <w:ilvl w:val="0"/>
          <w:numId w:val="5"/>
        </w:numPr>
        <w:rPr>
          <w:rFonts w:cs="Times New Roman"/>
          <w:sz w:val="20"/>
        </w:rPr>
      </w:pPr>
      <w:r w:rsidRPr="0004468B">
        <w:rPr>
          <w:rFonts w:cs="Times New Roman"/>
          <w:sz w:val="20"/>
        </w:rPr>
        <w:t>No person may at any time land on the breakwaters without written permission of the Harbourmaster.</w:t>
      </w:r>
    </w:p>
    <w:p w14:paraId="5D4D4F21" w14:textId="77777777" w:rsidR="00E4194A" w:rsidRPr="0004468B" w:rsidRDefault="00E4194A" w:rsidP="00E4194A">
      <w:pPr>
        <w:rPr>
          <w:rFonts w:cs="Times New Roman"/>
          <w:sz w:val="20"/>
        </w:rPr>
      </w:pPr>
    </w:p>
    <w:p w14:paraId="79E189B0" w14:textId="01530A9F" w:rsidR="00E4194A" w:rsidRPr="0004468B" w:rsidRDefault="00E4194A" w:rsidP="00E4194A">
      <w:pPr>
        <w:numPr>
          <w:ilvl w:val="0"/>
          <w:numId w:val="5"/>
        </w:numPr>
        <w:rPr>
          <w:rFonts w:cs="Times New Roman"/>
          <w:sz w:val="20"/>
        </w:rPr>
      </w:pPr>
      <w:r w:rsidRPr="0004468B">
        <w:rPr>
          <w:rFonts w:cs="Times New Roman"/>
          <w:sz w:val="20"/>
        </w:rPr>
        <w:t>Permission in the form of a Perm</w:t>
      </w:r>
      <w:r w:rsidR="00A36030">
        <w:rPr>
          <w:rFonts w:cs="Times New Roman"/>
          <w:sz w:val="20"/>
        </w:rPr>
        <w:t>ission Sticker</w:t>
      </w:r>
      <w:r w:rsidRPr="0004468B">
        <w:rPr>
          <w:rFonts w:cs="Times New Roman"/>
          <w:sz w:val="20"/>
        </w:rPr>
        <w:t xml:space="preserve"> shall only be given to dive or swim underwater, to a person who is a member of a club or association which is either a registered branch of the British Sub-Aqua Club, a registered club of the Sub Aqua Association, or a Professional Association of Diving Instructors registered diving school, or a member of any other recognised and competent organisation.</w:t>
      </w:r>
    </w:p>
    <w:p w14:paraId="5C6C29EF" w14:textId="77777777" w:rsidR="00E4194A" w:rsidRDefault="00E4194A" w:rsidP="00E4194A">
      <w:pPr>
        <w:rPr>
          <w:rFonts w:ascii="Times New Roman" w:hAnsi="Times New Roman" w:cs="Times New Roman"/>
          <w:b/>
        </w:rPr>
      </w:pPr>
    </w:p>
    <w:p w14:paraId="3C919F8C" w14:textId="77777777" w:rsidR="003D0E37" w:rsidRDefault="003D0E37" w:rsidP="00E4194A">
      <w:pPr>
        <w:rPr>
          <w:rFonts w:ascii="Times New Roman" w:hAnsi="Times New Roman" w:cs="Times New Roman"/>
          <w:b/>
        </w:rPr>
      </w:pPr>
    </w:p>
    <w:p w14:paraId="39A2A303" w14:textId="77777777" w:rsidR="003D0E37" w:rsidRDefault="003D0E37" w:rsidP="00E4194A">
      <w:pPr>
        <w:rPr>
          <w:rFonts w:ascii="Times New Roman" w:hAnsi="Times New Roman" w:cs="Times New Roman"/>
          <w:b/>
        </w:rPr>
      </w:pPr>
    </w:p>
    <w:p w14:paraId="2F548C2C" w14:textId="77777777" w:rsidR="003D0E37" w:rsidRDefault="003D0E37" w:rsidP="00E4194A">
      <w:pPr>
        <w:rPr>
          <w:rFonts w:ascii="Times New Roman" w:hAnsi="Times New Roman" w:cs="Times New Roman"/>
          <w:b/>
        </w:rPr>
      </w:pPr>
    </w:p>
    <w:p w14:paraId="599244E8" w14:textId="77777777" w:rsidR="003D0E37" w:rsidRDefault="003D0E37" w:rsidP="00E4194A">
      <w:pPr>
        <w:rPr>
          <w:rFonts w:ascii="Times New Roman" w:hAnsi="Times New Roman" w:cs="Times New Roman"/>
          <w:b/>
        </w:rPr>
      </w:pPr>
    </w:p>
    <w:p w14:paraId="5B6A58B6" w14:textId="77777777" w:rsidR="00557C50" w:rsidRPr="00E4194A" w:rsidRDefault="000F67D2" w:rsidP="00E4194A">
      <w:r>
        <w:rPr>
          <w:noProof/>
          <w:lang w:eastAsia="en-GB"/>
        </w:rPr>
        <w:lastRenderedPageBreak/>
        <w:drawing>
          <wp:inline distT="0" distB="0" distL="0" distR="0" wp14:anchorId="6ED17C2E" wp14:editId="7595E599">
            <wp:extent cx="5731510" cy="8496300"/>
            <wp:effectExtent l="19050" t="0" r="2540" b="0"/>
            <wp:docPr id="1" name="Picture 0" descr="DIVING S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G SNIP.JPG"/>
                    <pic:cNvPicPr/>
                  </pic:nvPicPr>
                  <pic:blipFill>
                    <a:blip r:embed="rId11" cstate="print"/>
                    <a:stretch>
                      <a:fillRect/>
                    </a:stretch>
                  </pic:blipFill>
                  <pic:spPr>
                    <a:xfrm>
                      <a:off x="0" y="0"/>
                      <a:ext cx="5731510" cy="8496300"/>
                    </a:xfrm>
                    <a:prstGeom prst="rect">
                      <a:avLst/>
                    </a:prstGeom>
                  </pic:spPr>
                </pic:pic>
              </a:graphicData>
            </a:graphic>
          </wp:inline>
        </w:drawing>
      </w:r>
    </w:p>
    <w:sectPr w:rsidR="00557C50" w:rsidRPr="00E4194A" w:rsidSect="00C60EDB">
      <w:footerReference w:type="default" r:id="rId12"/>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EAEF8" w14:textId="77777777" w:rsidR="0029202C" w:rsidRDefault="0029202C" w:rsidP="0029202C">
      <w:r>
        <w:separator/>
      </w:r>
    </w:p>
  </w:endnote>
  <w:endnote w:type="continuationSeparator" w:id="0">
    <w:p w14:paraId="35BC6A1F" w14:textId="77777777" w:rsidR="0029202C" w:rsidRDefault="0029202C" w:rsidP="0029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F811" w14:textId="1E707A37" w:rsidR="0029202C" w:rsidRPr="0029202C" w:rsidRDefault="00C16863">
    <w:pPr>
      <w:pStyle w:val="Footer"/>
      <w:rPr>
        <w:sz w:val="16"/>
        <w:szCs w:val="16"/>
      </w:rPr>
    </w:pPr>
    <w:r>
      <w:rPr>
        <w:sz w:val="16"/>
        <w:szCs w:val="16"/>
      </w:rPr>
      <w:t>Ver</w:t>
    </w:r>
    <w:r w:rsidR="00320EA0">
      <w:rPr>
        <w:sz w:val="16"/>
        <w:szCs w:val="16"/>
      </w:rPr>
      <w:t xml:space="preserve"> 10</w:t>
    </w:r>
    <w:r>
      <w:rPr>
        <w:sz w:val="16"/>
        <w:szCs w:val="16"/>
      </w:rPr>
      <w:t xml:space="preserve"> Jan 20</w:t>
    </w:r>
    <w:r w:rsidR="00524E28">
      <w:rPr>
        <w:sz w:val="16"/>
        <w:szCs w:val="16"/>
      </w:rPr>
      <w:t>2</w:t>
    </w:r>
    <w:r w:rsidR="00320EA0">
      <w:rPr>
        <w:sz w:val="16"/>
        <w:szCs w:val="16"/>
      </w:rPr>
      <w:t>1</w:t>
    </w:r>
  </w:p>
  <w:p w14:paraId="34D49EAF" w14:textId="77777777" w:rsidR="0029202C" w:rsidRDefault="0029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0636" w14:textId="77777777" w:rsidR="0029202C" w:rsidRDefault="0029202C" w:rsidP="0029202C">
      <w:r>
        <w:separator/>
      </w:r>
    </w:p>
  </w:footnote>
  <w:footnote w:type="continuationSeparator" w:id="0">
    <w:p w14:paraId="5D2F516C" w14:textId="77777777" w:rsidR="0029202C" w:rsidRDefault="0029202C" w:rsidP="0029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971BF"/>
    <w:multiLevelType w:val="singleLevel"/>
    <w:tmpl w:val="2418FB5A"/>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4E457015"/>
    <w:multiLevelType w:val="singleLevel"/>
    <w:tmpl w:val="63DC7CCA"/>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5E6F02FC"/>
    <w:multiLevelType w:val="singleLevel"/>
    <w:tmpl w:val="451A5F40"/>
    <w:lvl w:ilvl="0">
      <w:start w:val="4"/>
      <w:numFmt w:val="decimal"/>
      <w:lvlText w:val="%1."/>
      <w:lvlJc w:val="left"/>
      <w:pPr>
        <w:tabs>
          <w:tab w:val="num" w:pos="720"/>
        </w:tabs>
        <w:ind w:left="720" w:hanging="720"/>
      </w:pPr>
      <w:rPr>
        <w:rFonts w:cs="Times New Roman" w:hint="default"/>
      </w:rPr>
    </w:lvl>
  </w:abstractNum>
  <w:abstractNum w:abstractNumId="3" w15:restartNumberingAfterBreak="0">
    <w:nsid w:val="74117636"/>
    <w:multiLevelType w:val="singleLevel"/>
    <w:tmpl w:val="98CEC59E"/>
    <w:lvl w:ilvl="0">
      <w:start w:val="1"/>
      <w:numFmt w:val="lowerRoman"/>
      <w:lvlText w:val="%1)"/>
      <w:lvlJc w:val="left"/>
      <w:pPr>
        <w:tabs>
          <w:tab w:val="num" w:pos="2160"/>
        </w:tabs>
        <w:ind w:left="2160" w:hanging="720"/>
      </w:pPr>
      <w:rPr>
        <w:rFonts w:cs="Times New Roman" w:hint="default"/>
      </w:rPr>
    </w:lvl>
  </w:abstractNum>
  <w:abstractNum w:abstractNumId="4" w15:restartNumberingAfterBreak="0">
    <w:nsid w:val="78220072"/>
    <w:multiLevelType w:val="hybridMultilevel"/>
    <w:tmpl w:val="96C44B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E0"/>
    <w:rsid w:val="000004F2"/>
    <w:rsid w:val="000047AE"/>
    <w:rsid w:val="00005A58"/>
    <w:rsid w:val="00013E97"/>
    <w:rsid w:val="00034E4C"/>
    <w:rsid w:val="00036F62"/>
    <w:rsid w:val="0004468B"/>
    <w:rsid w:val="00062F43"/>
    <w:rsid w:val="0006434F"/>
    <w:rsid w:val="000713BC"/>
    <w:rsid w:val="00072055"/>
    <w:rsid w:val="00075FF8"/>
    <w:rsid w:val="00080270"/>
    <w:rsid w:val="00092D5A"/>
    <w:rsid w:val="00092DDB"/>
    <w:rsid w:val="0009692C"/>
    <w:rsid w:val="000B41AC"/>
    <w:rsid w:val="000C602F"/>
    <w:rsid w:val="000D7DE9"/>
    <w:rsid w:val="000F265B"/>
    <w:rsid w:val="000F57D5"/>
    <w:rsid w:val="000F67D2"/>
    <w:rsid w:val="001136C9"/>
    <w:rsid w:val="00114006"/>
    <w:rsid w:val="00116762"/>
    <w:rsid w:val="00121979"/>
    <w:rsid w:val="00136016"/>
    <w:rsid w:val="00142CD9"/>
    <w:rsid w:val="00151EAF"/>
    <w:rsid w:val="0015581B"/>
    <w:rsid w:val="00161491"/>
    <w:rsid w:val="00164E21"/>
    <w:rsid w:val="00166CBD"/>
    <w:rsid w:val="00170A3F"/>
    <w:rsid w:val="0018324B"/>
    <w:rsid w:val="001846FD"/>
    <w:rsid w:val="00190ABA"/>
    <w:rsid w:val="00191028"/>
    <w:rsid w:val="001B4741"/>
    <w:rsid w:val="001C2EB8"/>
    <w:rsid w:val="001C4EFF"/>
    <w:rsid w:val="001D0141"/>
    <w:rsid w:val="001D31B7"/>
    <w:rsid w:val="001D5C01"/>
    <w:rsid w:val="001E0F86"/>
    <w:rsid w:val="001E51D4"/>
    <w:rsid w:val="001F271D"/>
    <w:rsid w:val="001F4F16"/>
    <w:rsid w:val="001F7B11"/>
    <w:rsid w:val="002050EC"/>
    <w:rsid w:val="00212E79"/>
    <w:rsid w:val="00224010"/>
    <w:rsid w:val="00232A17"/>
    <w:rsid w:val="00235FE5"/>
    <w:rsid w:val="00237AC1"/>
    <w:rsid w:val="00247BB5"/>
    <w:rsid w:val="00262109"/>
    <w:rsid w:val="00273A62"/>
    <w:rsid w:val="00274A82"/>
    <w:rsid w:val="0027605D"/>
    <w:rsid w:val="002776EF"/>
    <w:rsid w:val="00283137"/>
    <w:rsid w:val="00283C83"/>
    <w:rsid w:val="00290643"/>
    <w:rsid w:val="0029202C"/>
    <w:rsid w:val="002A1838"/>
    <w:rsid w:val="002A1DC9"/>
    <w:rsid w:val="002A1F95"/>
    <w:rsid w:val="002B04FD"/>
    <w:rsid w:val="002C0468"/>
    <w:rsid w:val="002C419E"/>
    <w:rsid w:val="002C6DE2"/>
    <w:rsid w:val="002E380A"/>
    <w:rsid w:val="002E3822"/>
    <w:rsid w:val="002E4058"/>
    <w:rsid w:val="002E7AC3"/>
    <w:rsid w:val="002F19C2"/>
    <w:rsid w:val="002F237B"/>
    <w:rsid w:val="002F3E7F"/>
    <w:rsid w:val="002F7D2F"/>
    <w:rsid w:val="00310313"/>
    <w:rsid w:val="003135A9"/>
    <w:rsid w:val="00320EA0"/>
    <w:rsid w:val="00321160"/>
    <w:rsid w:val="00332F3F"/>
    <w:rsid w:val="00337864"/>
    <w:rsid w:val="0035123F"/>
    <w:rsid w:val="003524F8"/>
    <w:rsid w:val="00362B2A"/>
    <w:rsid w:val="003641BA"/>
    <w:rsid w:val="00367C23"/>
    <w:rsid w:val="00370235"/>
    <w:rsid w:val="00373F34"/>
    <w:rsid w:val="0039320C"/>
    <w:rsid w:val="00396426"/>
    <w:rsid w:val="003A2244"/>
    <w:rsid w:val="003A5C5C"/>
    <w:rsid w:val="003B40A4"/>
    <w:rsid w:val="003B5568"/>
    <w:rsid w:val="003B5F10"/>
    <w:rsid w:val="003D0E37"/>
    <w:rsid w:val="003D4E01"/>
    <w:rsid w:val="003D57F9"/>
    <w:rsid w:val="003D628F"/>
    <w:rsid w:val="003E27D9"/>
    <w:rsid w:val="003E7230"/>
    <w:rsid w:val="003F498E"/>
    <w:rsid w:val="00411B14"/>
    <w:rsid w:val="00414708"/>
    <w:rsid w:val="004153B2"/>
    <w:rsid w:val="004218AD"/>
    <w:rsid w:val="00422CCB"/>
    <w:rsid w:val="00432B27"/>
    <w:rsid w:val="00434E0E"/>
    <w:rsid w:val="00437BAE"/>
    <w:rsid w:val="0044299D"/>
    <w:rsid w:val="0045372E"/>
    <w:rsid w:val="004553C3"/>
    <w:rsid w:val="004563A3"/>
    <w:rsid w:val="00463FBC"/>
    <w:rsid w:val="00476ECE"/>
    <w:rsid w:val="00481EF6"/>
    <w:rsid w:val="00484A40"/>
    <w:rsid w:val="00484EBA"/>
    <w:rsid w:val="00485986"/>
    <w:rsid w:val="0049560D"/>
    <w:rsid w:val="00495C6E"/>
    <w:rsid w:val="00496A8A"/>
    <w:rsid w:val="004A5CB3"/>
    <w:rsid w:val="004B23AA"/>
    <w:rsid w:val="004C0503"/>
    <w:rsid w:val="004C1B66"/>
    <w:rsid w:val="004C44B4"/>
    <w:rsid w:val="004F28D7"/>
    <w:rsid w:val="005006B4"/>
    <w:rsid w:val="00500DFA"/>
    <w:rsid w:val="00504CBF"/>
    <w:rsid w:val="00505DC7"/>
    <w:rsid w:val="0050600C"/>
    <w:rsid w:val="005110F9"/>
    <w:rsid w:val="00521593"/>
    <w:rsid w:val="0052260A"/>
    <w:rsid w:val="00522B6A"/>
    <w:rsid w:val="00524E28"/>
    <w:rsid w:val="005271C0"/>
    <w:rsid w:val="00527460"/>
    <w:rsid w:val="0053519E"/>
    <w:rsid w:val="00535DA4"/>
    <w:rsid w:val="0055330B"/>
    <w:rsid w:val="0055445E"/>
    <w:rsid w:val="00557C50"/>
    <w:rsid w:val="00564938"/>
    <w:rsid w:val="00570724"/>
    <w:rsid w:val="00571B0E"/>
    <w:rsid w:val="00590424"/>
    <w:rsid w:val="00594B12"/>
    <w:rsid w:val="005B5432"/>
    <w:rsid w:val="005B5654"/>
    <w:rsid w:val="005B5861"/>
    <w:rsid w:val="005C0D50"/>
    <w:rsid w:val="005D20C7"/>
    <w:rsid w:val="005D6A14"/>
    <w:rsid w:val="005D6AA6"/>
    <w:rsid w:val="005E04CD"/>
    <w:rsid w:val="005E4C33"/>
    <w:rsid w:val="005E5F55"/>
    <w:rsid w:val="005E6A6D"/>
    <w:rsid w:val="005F48F5"/>
    <w:rsid w:val="005F7220"/>
    <w:rsid w:val="00604250"/>
    <w:rsid w:val="0060664B"/>
    <w:rsid w:val="0062405B"/>
    <w:rsid w:val="00625339"/>
    <w:rsid w:val="00626A7D"/>
    <w:rsid w:val="0063357D"/>
    <w:rsid w:val="006370AB"/>
    <w:rsid w:val="00641CD2"/>
    <w:rsid w:val="00641EAF"/>
    <w:rsid w:val="006466E8"/>
    <w:rsid w:val="006535FE"/>
    <w:rsid w:val="0066426D"/>
    <w:rsid w:val="006679ED"/>
    <w:rsid w:val="0067008F"/>
    <w:rsid w:val="0067012D"/>
    <w:rsid w:val="0067327E"/>
    <w:rsid w:val="006753C6"/>
    <w:rsid w:val="00684005"/>
    <w:rsid w:val="006873AA"/>
    <w:rsid w:val="00696F61"/>
    <w:rsid w:val="006B3341"/>
    <w:rsid w:val="006C2A26"/>
    <w:rsid w:val="006C31B9"/>
    <w:rsid w:val="006C60E9"/>
    <w:rsid w:val="006C6A2B"/>
    <w:rsid w:val="006D2D2C"/>
    <w:rsid w:val="006E392D"/>
    <w:rsid w:val="006E6DD8"/>
    <w:rsid w:val="006F2541"/>
    <w:rsid w:val="006F503A"/>
    <w:rsid w:val="006F50C8"/>
    <w:rsid w:val="007035BC"/>
    <w:rsid w:val="00703BDF"/>
    <w:rsid w:val="00707269"/>
    <w:rsid w:val="0071049D"/>
    <w:rsid w:val="0071400F"/>
    <w:rsid w:val="00715AA4"/>
    <w:rsid w:val="00721EB3"/>
    <w:rsid w:val="00730D74"/>
    <w:rsid w:val="007337B3"/>
    <w:rsid w:val="0073763A"/>
    <w:rsid w:val="00755E1C"/>
    <w:rsid w:val="00760E79"/>
    <w:rsid w:val="00761366"/>
    <w:rsid w:val="00763D25"/>
    <w:rsid w:val="00766A7D"/>
    <w:rsid w:val="007672F9"/>
    <w:rsid w:val="007730D2"/>
    <w:rsid w:val="00774B12"/>
    <w:rsid w:val="00775433"/>
    <w:rsid w:val="0077621E"/>
    <w:rsid w:val="007771AF"/>
    <w:rsid w:val="00780520"/>
    <w:rsid w:val="0078653B"/>
    <w:rsid w:val="0078790A"/>
    <w:rsid w:val="00794215"/>
    <w:rsid w:val="007A1C2A"/>
    <w:rsid w:val="007C5614"/>
    <w:rsid w:val="007D045C"/>
    <w:rsid w:val="007D3B47"/>
    <w:rsid w:val="007D459D"/>
    <w:rsid w:val="007D4F85"/>
    <w:rsid w:val="007D7568"/>
    <w:rsid w:val="007D7D0D"/>
    <w:rsid w:val="007F06F7"/>
    <w:rsid w:val="007F3050"/>
    <w:rsid w:val="007F6704"/>
    <w:rsid w:val="007F7FC6"/>
    <w:rsid w:val="0080588F"/>
    <w:rsid w:val="00806BE0"/>
    <w:rsid w:val="00814AA0"/>
    <w:rsid w:val="0082069C"/>
    <w:rsid w:val="00824192"/>
    <w:rsid w:val="00835366"/>
    <w:rsid w:val="00837286"/>
    <w:rsid w:val="0084165B"/>
    <w:rsid w:val="00855A0D"/>
    <w:rsid w:val="00860253"/>
    <w:rsid w:val="008713FE"/>
    <w:rsid w:val="00877A02"/>
    <w:rsid w:val="00877DFB"/>
    <w:rsid w:val="00884FA4"/>
    <w:rsid w:val="0088754E"/>
    <w:rsid w:val="00893FDA"/>
    <w:rsid w:val="008940C0"/>
    <w:rsid w:val="0089544B"/>
    <w:rsid w:val="008A29D2"/>
    <w:rsid w:val="008A2E22"/>
    <w:rsid w:val="008A5B12"/>
    <w:rsid w:val="008A5EC1"/>
    <w:rsid w:val="008A78FE"/>
    <w:rsid w:val="008B4186"/>
    <w:rsid w:val="008B7FF0"/>
    <w:rsid w:val="008C112C"/>
    <w:rsid w:val="008C1FA3"/>
    <w:rsid w:val="008D2CF8"/>
    <w:rsid w:val="008E0A21"/>
    <w:rsid w:val="008F56D2"/>
    <w:rsid w:val="008F7BD2"/>
    <w:rsid w:val="00900F6C"/>
    <w:rsid w:val="009139AE"/>
    <w:rsid w:val="00926961"/>
    <w:rsid w:val="00933419"/>
    <w:rsid w:val="009334C3"/>
    <w:rsid w:val="0093503B"/>
    <w:rsid w:val="0093737B"/>
    <w:rsid w:val="00951977"/>
    <w:rsid w:val="009559C9"/>
    <w:rsid w:val="0096509A"/>
    <w:rsid w:val="00965A55"/>
    <w:rsid w:val="00970AFC"/>
    <w:rsid w:val="00975412"/>
    <w:rsid w:val="009A1490"/>
    <w:rsid w:val="009A1F6E"/>
    <w:rsid w:val="009A7AD3"/>
    <w:rsid w:val="009B12A1"/>
    <w:rsid w:val="009B3399"/>
    <w:rsid w:val="009C1B09"/>
    <w:rsid w:val="009C5CF2"/>
    <w:rsid w:val="009D7883"/>
    <w:rsid w:val="009E4794"/>
    <w:rsid w:val="009E47A7"/>
    <w:rsid w:val="009F5721"/>
    <w:rsid w:val="00A17585"/>
    <w:rsid w:val="00A2004A"/>
    <w:rsid w:val="00A35A89"/>
    <w:rsid w:val="00A36030"/>
    <w:rsid w:val="00A8181F"/>
    <w:rsid w:val="00A82500"/>
    <w:rsid w:val="00A93C97"/>
    <w:rsid w:val="00A9457D"/>
    <w:rsid w:val="00A94610"/>
    <w:rsid w:val="00AA0AD4"/>
    <w:rsid w:val="00AA0DF7"/>
    <w:rsid w:val="00AA4E70"/>
    <w:rsid w:val="00AA7C7E"/>
    <w:rsid w:val="00AC0777"/>
    <w:rsid w:val="00AC097D"/>
    <w:rsid w:val="00B0260A"/>
    <w:rsid w:val="00B14876"/>
    <w:rsid w:val="00B14DA3"/>
    <w:rsid w:val="00B23AD8"/>
    <w:rsid w:val="00B3351E"/>
    <w:rsid w:val="00B337BA"/>
    <w:rsid w:val="00B33DF0"/>
    <w:rsid w:val="00B35B0D"/>
    <w:rsid w:val="00B3653D"/>
    <w:rsid w:val="00B3695F"/>
    <w:rsid w:val="00B458AC"/>
    <w:rsid w:val="00B50827"/>
    <w:rsid w:val="00B51BAC"/>
    <w:rsid w:val="00B5440E"/>
    <w:rsid w:val="00B554B5"/>
    <w:rsid w:val="00B56DDB"/>
    <w:rsid w:val="00B61165"/>
    <w:rsid w:val="00B630D4"/>
    <w:rsid w:val="00B649AA"/>
    <w:rsid w:val="00B74F90"/>
    <w:rsid w:val="00B7568F"/>
    <w:rsid w:val="00B803E2"/>
    <w:rsid w:val="00B81297"/>
    <w:rsid w:val="00B81D71"/>
    <w:rsid w:val="00B979C2"/>
    <w:rsid w:val="00BA76C8"/>
    <w:rsid w:val="00BB1D44"/>
    <w:rsid w:val="00BB655C"/>
    <w:rsid w:val="00BB7D63"/>
    <w:rsid w:val="00BC0401"/>
    <w:rsid w:val="00BC379B"/>
    <w:rsid w:val="00BC783D"/>
    <w:rsid w:val="00BC7EF9"/>
    <w:rsid w:val="00BD2042"/>
    <w:rsid w:val="00BD73C1"/>
    <w:rsid w:val="00BE2B4B"/>
    <w:rsid w:val="00BE4B3F"/>
    <w:rsid w:val="00BE6CFB"/>
    <w:rsid w:val="00BF5CCE"/>
    <w:rsid w:val="00C011AC"/>
    <w:rsid w:val="00C05CDD"/>
    <w:rsid w:val="00C0742B"/>
    <w:rsid w:val="00C16863"/>
    <w:rsid w:val="00C17CF6"/>
    <w:rsid w:val="00C225DA"/>
    <w:rsid w:val="00C33B58"/>
    <w:rsid w:val="00C37B21"/>
    <w:rsid w:val="00C50588"/>
    <w:rsid w:val="00C60EDB"/>
    <w:rsid w:val="00C655F9"/>
    <w:rsid w:val="00C7484A"/>
    <w:rsid w:val="00C754A0"/>
    <w:rsid w:val="00C7794B"/>
    <w:rsid w:val="00C80696"/>
    <w:rsid w:val="00CA0AD9"/>
    <w:rsid w:val="00CA7C0F"/>
    <w:rsid w:val="00CB3C15"/>
    <w:rsid w:val="00CB4A1C"/>
    <w:rsid w:val="00CC05E3"/>
    <w:rsid w:val="00CC4339"/>
    <w:rsid w:val="00CC7BC7"/>
    <w:rsid w:val="00CD0F35"/>
    <w:rsid w:val="00CD2F6D"/>
    <w:rsid w:val="00CD5CD1"/>
    <w:rsid w:val="00CE0998"/>
    <w:rsid w:val="00CE1979"/>
    <w:rsid w:val="00CE2E40"/>
    <w:rsid w:val="00CE32C0"/>
    <w:rsid w:val="00CE4DD2"/>
    <w:rsid w:val="00D002F8"/>
    <w:rsid w:val="00D00E0B"/>
    <w:rsid w:val="00D01983"/>
    <w:rsid w:val="00D02778"/>
    <w:rsid w:val="00D03D68"/>
    <w:rsid w:val="00D076FB"/>
    <w:rsid w:val="00D12EDF"/>
    <w:rsid w:val="00D14406"/>
    <w:rsid w:val="00D14448"/>
    <w:rsid w:val="00D16E4B"/>
    <w:rsid w:val="00D33191"/>
    <w:rsid w:val="00D41E2A"/>
    <w:rsid w:val="00D46328"/>
    <w:rsid w:val="00D56C3F"/>
    <w:rsid w:val="00D60B53"/>
    <w:rsid w:val="00D60DFF"/>
    <w:rsid w:val="00D65BB5"/>
    <w:rsid w:val="00D712F1"/>
    <w:rsid w:val="00D75505"/>
    <w:rsid w:val="00DA02A2"/>
    <w:rsid w:val="00DA0B87"/>
    <w:rsid w:val="00DA3F67"/>
    <w:rsid w:val="00DA5CCB"/>
    <w:rsid w:val="00DB250C"/>
    <w:rsid w:val="00DB2849"/>
    <w:rsid w:val="00DB471D"/>
    <w:rsid w:val="00DB4ADF"/>
    <w:rsid w:val="00DC3E3D"/>
    <w:rsid w:val="00DC4994"/>
    <w:rsid w:val="00DC79F7"/>
    <w:rsid w:val="00DD1564"/>
    <w:rsid w:val="00DE1D39"/>
    <w:rsid w:val="00DE2878"/>
    <w:rsid w:val="00DE3002"/>
    <w:rsid w:val="00DE3744"/>
    <w:rsid w:val="00DE499F"/>
    <w:rsid w:val="00DE6136"/>
    <w:rsid w:val="00DE6EA3"/>
    <w:rsid w:val="00DF694D"/>
    <w:rsid w:val="00DF72DE"/>
    <w:rsid w:val="00E01F65"/>
    <w:rsid w:val="00E029C3"/>
    <w:rsid w:val="00E04E48"/>
    <w:rsid w:val="00E0654D"/>
    <w:rsid w:val="00E065A1"/>
    <w:rsid w:val="00E14C89"/>
    <w:rsid w:val="00E21DBD"/>
    <w:rsid w:val="00E332C4"/>
    <w:rsid w:val="00E41534"/>
    <w:rsid w:val="00E4159F"/>
    <w:rsid w:val="00E4194A"/>
    <w:rsid w:val="00E521A3"/>
    <w:rsid w:val="00E549D7"/>
    <w:rsid w:val="00E55081"/>
    <w:rsid w:val="00E642F5"/>
    <w:rsid w:val="00E673EB"/>
    <w:rsid w:val="00E73747"/>
    <w:rsid w:val="00E773A3"/>
    <w:rsid w:val="00E80386"/>
    <w:rsid w:val="00E8372F"/>
    <w:rsid w:val="00E84A4F"/>
    <w:rsid w:val="00E91131"/>
    <w:rsid w:val="00E95A23"/>
    <w:rsid w:val="00E96ED7"/>
    <w:rsid w:val="00EA12C9"/>
    <w:rsid w:val="00EB0326"/>
    <w:rsid w:val="00EB2523"/>
    <w:rsid w:val="00EC1578"/>
    <w:rsid w:val="00EE54EB"/>
    <w:rsid w:val="00EE562C"/>
    <w:rsid w:val="00EE6378"/>
    <w:rsid w:val="00F0442B"/>
    <w:rsid w:val="00F12B99"/>
    <w:rsid w:val="00F16B9B"/>
    <w:rsid w:val="00F24CB1"/>
    <w:rsid w:val="00F2671C"/>
    <w:rsid w:val="00F26A78"/>
    <w:rsid w:val="00F360BC"/>
    <w:rsid w:val="00F41C5D"/>
    <w:rsid w:val="00F47D04"/>
    <w:rsid w:val="00F6278E"/>
    <w:rsid w:val="00F6440D"/>
    <w:rsid w:val="00F65375"/>
    <w:rsid w:val="00F6729A"/>
    <w:rsid w:val="00F734A4"/>
    <w:rsid w:val="00F741D7"/>
    <w:rsid w:val="00F87059"/>
    <w:rsid w:val="00F879F9"/>
    <w:rsid w:val="00F9253A"/>
    <w:rsid w:val="00F92D69"/>
    <w:rsid w:val="00F932CE"/>
    <w:rsid w:val="00F934AF"/>
    <w:rsid w:val="00F9584E"/>
    <w:rsid w:val="00F9718D"/>
    <w:rsid w:val="00FB0F11"/>
    <w:rsid w:val="00FC0088"/>
    <w:rsid w:val="00FC1250"/>
    <w:rsid w:val="00FC2342"/>
    <w:rsid w:val="00FD1471"/>
    <w:rsid w:val="00FD2DF6"/>
    <w:rsid w:val="00FD4CA1"/>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9B98"/>
  <w15:docId w15:val="{6C06F4BF-A76B-440F-B14F-82C1C36F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E0"/>
  </w:style>
  <w:style w:type="paragraph" w:styleId="Heading1">
    <w:name w:val="heading 1"/>
    <w:basedOn w:val="Normal"/>
    <w:next w:val="Normal"/>
    <w:link w:val="Heading1Char"/>
    <w:uiPriority w:val="9"/>
    <w:qFormat/>
    <w:rsid w:val="00E4194A"/>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E4194A"/>
    <w:pPr>
      <w:keepNext/>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qFormat/>
    <w:rsid w:val="00E4194A"/>
    <w:pPr>
      <w:keepNext/>
      <w:jc w:val="center"/>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E0"/>
    <w:rPr>
      <w:rFonts w:ascii="Tahoma" w:hAnsi="Tahoma" w:cs="Tahoma"/>
      <w:sz w:val="16"/>
      <w:szCs w:val="16"/>
    </w:rPr>
  </w:style>
  <w:style w:type="character" w:customStyle="1" w:styleId="BalloonTextChar">
    <w:name w:val="Balloon Text Char"/>
    <w:basedOn w:val="DefaultParagraphFont"/>
    <w:link w:val="BalloonText"/>
    <w:uiPriority w:val="99"/>
    <w:semiHidden/>
    <w:rsid w:val="00806BE0"/>
    <w:rPr>
      <w:rFonts w:ascii="Tahoma" w:hAnsi="Tahoma" w:cs="Tahoma"/>
      <w:sz w:val="16"/>
      <w:szCs w:val="16"/>
    </w:rPr>
  </w:style>
  <w:style w:type="table" w:styleId="TableGrid">
    <w:name w:val="Table Grid"/>
    <w:basedOn w:val="TableNormal"/>
    <w:uiPriority w:val="59"/>
    <w:rsid w:val="0080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BE0"/>
    <w:rPr>
      <w:color w:val="0000FF" w:themeColor="hyperlink"/>
      <w:u w:val="single"/>
    </w:rPr>
  </w:style>
  <w:style w:type="character" w:customStyle="1" w:styleId="Heading1Char">
    <w:name w:val="Heading 1 Char"/>
    <w:basedOn w:val="DefaultParagraphFont"/>
    <w:link w:val="Heading1"/>
    <w:uiPriority w:val="9"/>
    <w:rsid w:val="00E4194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4194A"/>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rsid w:val="00E4194A"/>
    <w:rPr>
      <w:rFonts w:ascii="Times New Roman" w:eastAsia="Times New Roman" w:hAnsi="Times New Roman" w:cs="Times New Roman"/>
      <w:sz w:val="24"/>
      <w:szCs w:val="20"/>
    </w:rPr>
  </w:style>
  <w:style w:type="paragraph" w:styleId="ListParagraph">
    <w:name w:val="List Paragraph"/>
    <w:basedOn w:val="Normal"/>
    <w:uiPriority w:val="34"/>
    <w:qFormat/>
    <w:rsid w:val="00E4194A"/>
    <w:pPr>
      <w:spacing w:after="200" w:line="276" w:lineRule="auto"/>
      <w:ind w:left="720"/>
      <w:contextualSpacing/>
    </w:pPr>
  </w:style>
  <w:style w:type="paragraph" w:styleId="BodyText">
    <w:name w:val="Body Text"/>
    <w:basedOn w:val="Normal"/>
    <w:link w:val="BodyTextChar"/>
    <w:uiPriority w:val="99"/>
    <w:rsid w:val="00E4194A"/>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E4194A"/>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rsid w:val="00E4194A"/>
    <w:pPr>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E4194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9202C"/>
    <w:pPr>
      <w:tabs>
        <w:tab w:val="center" w:pos="4513"/>
        <w:tab w:val="right" w:pos="9026"/>
      </w:tabs>
    </w:pPr>
  </w:style>
  <w:style w:type="character" w:customStyle="1" w:styleId="HeaderChar">
    <w:name w:val="Header Char"/>
    <w:basedOn w:val="DefaultParagraphFont"/>
    <w:link w:val="Header"/>
    <w:uiPriority w:val="99"/>
    <w:rsid w:val="0029202C"/>
  </w:style>
  <w:style w:type="paragraph" w:styleId="Footer">
    <w:name w:val="footer"/>
    <w:basedOn w:val="Normal"/>
    <w:link w:val="FooterChar"/>
    <w:uiPriority w:val="99"/>
    <w:unhideWhenUsed/>
    <w:rsid w:val="0029202C"/>
    <w:pPr>
      <w:tabs>
        <w:tab w:val="center" w:pos="4513"/>
        <w:tab w:val="right" w:pos="9026"/>
      </w:tabs>
    </w:pPr>
  </w:style>
  <w:style w:type="character" w:customStyle="1" w:styleId="FooterChar">
    <w:name w:val="Footer Char"/>
    <w:basedOn w:val="DefaultParagraphFont"/>
    <w:link w:val="Footer"/>
    <w:uiPriority w:val="99"/>
    <w:rsid w:val="0029202C"/>
  </w:style>
  <w:style w:type="character" w:styleId="UnresolvedMention">
    <w:name w:val="Unresolved Mention"/>
    <w:basedOn w:val="DefaultParagraphFont"/>
    <w:uiPriority w:val="99"/>
    <w:semiHidden/>
    <w:unhideWhenUsed/>
    <w:rsid w:val="004A5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hmso.gov.uk" TargetMode="External"/><Relationship Id="rId4" Type="http://schemas.openxmlformats.org/officeDocument/2006/relationships/webSettings" Target="webSettings.xml"/><Relationship Id="rId9" Type="http://schemas.openxmlformats.org/officeDocument/2006/relationships/hyperlink" Target="https://leisure.portland-por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George Main</cp:lastModifiedBy>
  <cp:revision>7</cp:revision>
  <cp:lastPrinted>2014-04-30T10:56:00Z</cp:lastPrinted>
  <dcterms:created xsi:type="dcterms:W3CDTF">2020-01-06T14:55:00Z</dcterms:created>
  <dcterms:modified xsi:type="dcterms:W3CDTF">2021-01-04T11:23:00Z</dcterms:modified>
</cp:coreProperties>
</file>